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D13" w:rsidRDefault="009A7D13" w:rsidP="009A7D13">
      <w:pPr>
        <w:ind w:hanging="1134"/>
        <w:rPr>
          <w:rFonts w:ascii="Times New Roman" w:hAnsi="Times New Roman" w:cs="Times New Roman"/>
          <w:b/>
          <w:sz w:val="28"/>
          <w:lang w:val="uz-Cyrl-UZ"/>
        </w:rPr>
      </w:pPr>
      <w:r w:rsidRPr="009A7D1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10.25pt" o:ole="">
            <v:imagedata r:id="rId5" o:title=""/>
          </v:shape>
          <o:OLEObject Type="Embed" ProgID="FoxitReader.Document" ShapeID="_x0000_i1025" DrawAspect="Content" ObjectID="_1760448359" r:id="rId6"/>
        </w:object>
      </w:r>
      <w:r w:rsidR="00B91FD8" w:rsidRPr="003167AE">
        <w:rPr>
          <w:rFonts w:ascii="Times New Roman" w:hAnsi="Times New Roman" w:cs="Times New Roman"/>
          <w:b/>
          <w:sz w:val="28"/>
          <w:lang w:val="en-US"/>
        </w:rPr>
        <w:t xml:space="preserve">                                               </w:t>
      </w:r>
    </w:p>
    <w:p w:rsidR="009A7D13" w:rsidRDefault="009A7D13" w:rsidP="00B91FD8">
      <w:pPr>
        <w:rPr>
          <w:rFonts w:ascii="Times New Roman" w:hAnsi="Times New Roman" w:cs="Times New Roman"/>
          <w:b/>
          <w:sz w:val="28"/>
          <w:lang w:val="uz-Cyrl-UZ"/>
        </w:rPr>
      </w:pPr>
    </w:p>
    <w:p w:rsidR="009A7D13" w:rsidRDefault="009A7D13" w:rsidP="00B91FD8">
      <w:pPr>
        <w:rPr>
          <w:rFonts w:ascii="Times New Roman" w:hAnsi="Times New Roman" w:cs="Times New Roman"/>
          <w:b/>
          <w:sz w:val="28"/>
          <w:lang w:val="uz-Cyrl-UZ"/>
        </w:rPr>
      </w:pPr>
    </w:p>
    <w:p w:rsidR="00B91FD8" w:rsidRPr="003167AE" w:rsidRDefault="00B91FD8" w:rsidP="00B91FD8">
      <w:pPr>
        <w:rPr>
          <w:rFonts w:ascii="Times New Roman" w:hAnsi="Times New Roman" w:cs="Times New Roman"/>
          <w:b/>
          <w:sz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lang w:val="uz-Cyrl-UZ"/>
        </w:rPr>
        <w:t>KALENDAR-TEMATIK REJA</w:t>
      </w:r>
    </w:p>
    <w:p w:rsidR="00B91FD8" w:rsidRPr="003167AE" w:rsidRDefault="00B91FD8" w:rsidP="00B91FD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3167AE">
        <w:rPr>
          <w:rFonts w:ascii="Times New Roman" w:hAnsi="Times New Roman" w:cs="Times New Roman"/>
          <w:b/>
          <w:sz w:val="28"/>
          <w:lang w:val="uz-Cyrl-UZ"/>
        </w:rPr>
        <w:t>202</w:t>
      </w:r>
      <w:r w:rsidR="00D87777">
        <w:rPr>
          <w:rFonts w:ascii="Times New Roman" w:hAnsi="Times New Roman" w:cs="Times New Roman"/>
          <w:b/>
          <w:sz w:val="28"/>
          <w:lang w:val="uz-Cyrl-UZ"/>
        </w:rPr>
        <w:t>3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-202</w:t>
      </w:r>
      <w:r w:rsidR="00D87777">
        <w:rPr>
          <w:rFonts w:ascii="Times New Roman" w:hAnsi="Times New Roman" w:cs="Times New Roman"/>
          <w:b/>
          <w:sz w:val="28"/>
          <w:lang w:val="uz-Cyrl-UZ"/>
        </w:rPr>
        <w:t>4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 xml:space="preserve"> o‘quv yili </w:t>
      </w:r>
    </w:p>
    <w:p w:rsidR="00B91FD8" w:rsidRPr="00E4522D" w:rsidRDefault="00B91FD8" w:rsidP="00B91FD8">
      <w:pPr>
        <w:tabs>
          <w:tab w:val="left" w:pos="3504"/>
        </w:tabs>
        <w:spacing w:after="0"/>
        <w:ind w:left="-142"/>
        <w:rPr>
          <w:rFonts w:ascii="Times New Roman" w:hAnsi="Times New Roman" w:cs="Times New Roman"/>
          <w:b/>
          <w:sz w:val="28"/>
          <w:lang w:val="en-US"/>
        </w:rPr>
      </w:pPr>
      <w:r w:rsidRPr="00E4522D">
        <w:rPr>
          <w:rFonts w:ascii="Times New Roman" w:hAnsi="Times New Roman" w:cs="Times New Roman"/>
          <w:b/>
          <w:sz w:val="28"/>
          <w:lang w:val="uz-Cyrl-UZ"/>
        </w:rPr>
        <w:t>Kafedra: Epidemiologiya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ab/>
      </w:r>
    </w:p>
    <w:p w:rsidR="00E4522D" w:rsidRPr="00E4522D" w:rsidRDefault="00B91FD8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b/>
          <w:sz w:val="28"/>
          <w:lang w:val="uz-Cyrl-UZ"/>
        </w:rPr>
      </w:pPr>
      <w:r w:rsidRPr="00E4522D">
        <w:rPr>
          <w:rFonts w:ascii="Times New Roman" w:hAnsi="Times New Roman" w:cs="Times New Roman"/>
          <w:b/>
          <w:sz w:val="28"/>
          <w:lang w:val="en-US"/>
        </w:rPr>
        <w:t>Fan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>: Epidemiologiya</w:t>
      </w:r>
    </w:p>
    <w:p w:rsidR="00E4522D" w:rsidRDefault="00E4522D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Fakultet: </w:t>
      </w:r>
      <w:r w:rsidRPr="00D208B2">
        <w:rPr>
          <w:b/>
          <w:sz w:val="28"/>
          <w:szCs w:val="28"/>
          <w:lang w:val="en-US"/>
        </w:rPr>
        <w:t xml:space="preserve"> </w:t>
      </w:r>
      <w:r w:rsidRPr="00C76A6B">
        <w:rPr>
          <w:rFonts w:ascii="Times New Roman" w:hAnsi="Times New Roman" w:cs="Times New Roman"/>
          <w:b/>
          <w:sz w:val="28"/>
          <w:szCs w:val="28"/>
          <w:lang w:val="uz-Cyrl-UZ"/>
        </w:rPr>
        <w:t>2-</w:t>
      </w:r>
      <w:r w:rsidRPr="00C76A6B">
        <w:rPr>
          <w:rFonts w:ascii="Times New Roman" w:hAnsi="Times New Roman" w:cs="Times New Roman"/>
          <w:b/>
          <w:sz w:val="28"/>
          <w:szCs w:val="28"/>
          <w:lang w:val="en-US"/>
        </w:rPr>
        <w:t>son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2783D">
        <w:rPr>
          <w:rFonts w:ascii="Times New Roman" w:hAnsi="Times New Roman" w:cs="Times New Roman"/>
          <w:b/>
          <w:sz w:val="28"/>
          <w:szCs w:val="28"/>
          <w:lang w:val="en-US"/>
        </w:rPr>
        <w:t>avolash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fakulteti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1F7545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5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kurs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</w:t>
      </w:r>
      <w:r w:rsidR="001A73DB">
        <w:rPr>
          <w:rFonts w:ascii="Times New Roman" w:hAnsi="Times New Roman" w:cs="Times New Roman"/>
          <w:b/>
          <w:sz w:val="28"/>
          <w:szCs w:val="28"/>
          <w:lang w:val="uz-Cyrl-UZ"/>
        </w:rPr>
        <w:t>9-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10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- semestr: </w:t>
      </w:r>
    </w:p>
    <w:p w:rsidR="00E4522D" w:rsidRPr="00E4522D" w:rsidRDefault="00E4522D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Jami :  Ma’ruza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8 soat,  amaliy mashg‘ulo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46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soat:    </w:t>
      </w:r>
    </w:p>
    <w:p w:rsidR="00E4522D" w:rsidRPr="003167AE" w:rsidRDefault="00E4522D" w:rsidP="00B91FD8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</w:p>
    <w:p w:rsidR="00B91FD8" w:rsidRPr="003167AE" w:rsidRDefault="00E4522D" w:rsidP="00B91FD8">
      <w:pPr>
        <w:spacing w:after="0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uz-Cyrl-UZ"/>
        </w:rPr>
        <w:t xml:space="preserve">                                        </w:t>
      </w:r>
      <w:r w:rsidR="00B91FD8" w:rsidRPr="003167AE">
        <w:rPr>
          <w:rFonts w:ascii="Times New Roman" w:hAnsi="Times New Roman" w:cs="Times New Roman"/>
          <w:b/>
          <w:sz w:val="28"/>
          <w:lang w:val="uz-Cyrl-UZ"/>
        </w:rPr>
        <w:t>Ma’ruza</w:t>
      </w:r>
      <w:r w:rsidR="00B91FD8" w:rsidRPr="003167AE">
        <w:rPr>
          <w:rFonts w:ascii="Times New Roman" w:hAnsi="Times New Roman" w:cs="Times New Roman"/>
          <w:b/>
          <w:sz w:val="36"/>
          <w:szCs w:val="28"/>
          <w:lang w:val="uz-Cyrl-UZ"/>
        </w:rPr>
        <w:t xml:space="preserve"> </w:t>
      </w:r>
      <w:r w:rsidR="00B91FD8" w:rsidRPr="003167AE">
        <w:rPr>
          <w:rFonts w:ascii="Times New Roman" w:hAnsi="Times New Roman" w:cs="Times New Roman"/>
          <w:b/>
          <w:sz w:val="28"/>
          <w:lang w:val="uz-Cyrl-UZ"/>
        </w:rPr>
        <w:t>mashg‘ulot</w:t>
      </w:r>
      <w:proofErr w:type="spellStart"/>
      <w:r w:rsidR="00B91FD8" w:rsidRPr="003167AE">
        <w:rPr>
          <w:rFonts w:ascii="Times New Roman" w:hAnsi="Times New Roman" w:cs="Times New Roman"/>
          <w:b/>
          <w:sz w:val="28"/>
          <w:lang w:val="en-US"/>
        </w:rPr>
        <w:t>lari</w:t>
      </w:r>
      <w:proofErr w:type="spellEnd"/>
    </w:p>
    <w:p w:rsidR="00B91FD8" w:rsidRPr="003167AE" w:rsidRDefault="00B91FD8" w:rsidP="00B91FD8">
      <w:pPr>
        <w:rPr>
          <w:rFonts w:ascii="Times New Roman" w:hAnsi="Times New Roman" w:cs="Times New Roman"/>
          <w:b/>
          <w:sz w:val="36"/>
          <w:szCs w:val="28"/>
          <w:lang w:val="en-US"/>
        </w:rPr>
      </w:pPr>
    </w:p>
    <w:tbl>
      <w:tblPr>
        <w:tblW w:w="964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6872"/>
        <w:gridCol w:w="1985"/>
      </w:tblGrid>
      <w:tr w:rsidR="00B91FD8" w:rsidRPr="003167AE" w:rsidTr="00E4522D"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6872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Ma’ruza </w:t>
            </w:r>
            <w:proofErr w:type="spellStart"/>
            <w:r w:rsidRPr="003167AE">
              <w:rPr>
                <w:rFonts w:ascii="Times New Roman" w:hAnsi="Times New Roman" w:cs="Times New Roman"/>
                <w:b/>
                <w:color w:val="000000"/>
                <w:spacing w:val="-3"/>
                <w:sz w:val="28"/>
                <w:szCs w:val="28"/>
              </w:rPr>
              <w:t>mavzu</w:t>
            </w:r>
            <w:r w:rsidRPr="003167AE">
              <w:rPr>
                <w:rFonts w:ascii="Times New Roman" w:hAnsi="Times New Roman" w:cs="Times New Roman"/>
                <w:b/>
                <w:color w:val="000000"/>
                <w:spacing w:val="-3"/>
                <w:sz w:val="28"/>
                <w:szCs w:val="28"/>
                <w:lang w:val="en-US"/>
              </w:rPr>
              <w:t>lari</w:t>
            </w:r>
            <w:proofErr w:type="spellEnd"/>
          </w:p>
        </w:tc>
        <w:tc>
          <w:tcPr>
            <w:tcW w:w="1985" w:type="dxa"/>
          </w:tcPr>
          <w:p w:rsidR="00E4522D" w:rsidRPr="00B30FD0" w:rsidRDefault="00E4522D" w:rsidP="00E4522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Soatlar</w:t>
            </w:r>
            <w:proofErr w:type="spellEnd"/>
            <w:r w:rsidRPr="00E061CE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uz-Latn-UZ"/>
              </w:rPr>
              <w:t xml:space="preserve"> хajmi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91FD8" w:rsidRPr="003167AE" w:rsidTr="004F6378">
        <w:tc>
          <w:tcPr>
            <w:tcW w:w="9640" w:type="dxa"/>
            <w:gridSpan w:val="3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91FD8" w:rsidRPr="003167AE" w:rsidTr="00E4522D"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6872" w:type="dxa"/>
          </w:tcPr>
          <w:p w:rsidR="00B91FD8" w:rsidRPr="003167AE" w:rsidRDefault="00B91FD8" w:rsidP="004F6378">
            <w:pPr>
              <w:tabs>
                <w:tab w:val="left" w:pos="4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Аsosiy epidemiologik tushunchalar. Epidemik jarayon haqidagi taʼlimot. Epidemiyaga qarshi chora-tadbirlar. Emlash va shoshilinch profilaktika tarkibi va uni tashkillashtirish. Xavfsiz immunoprofilaktika asoslari.</w:t>
            </w:r>
          </w:p>
        </w:tc>
        <w:tc>
          <w:tcPr>
            <w:tcW w:w="1985" w:type="dxa"/>
          </w:tcPr>
          <w:p w:rsidR="00B91FD8" w:rsidRDefault="00B91FD8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B91FD8" w:rsidRPr="003167AE" w:rsidRDefault="00B91FD8" w:rsidP="00EF3DBF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</w:tr>
      <w:tr w:rsidR="00B91FD8" w:rsidRPr="003167AE" w:rsidTr="00E4522D"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6872" w:type="dxa"/>
          </w:tcPr>
          <w:p w:rsidR="00B91FD8" w:rsidRPr="003167AE" w:rsidRDefault="00B91FD8" w:rsidP="004F63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Ichak guruhi infektsiyalarining epidemiologik tasnifi.Parenteral virusli gepatitlar va OIV/OITS infektsiyalar epidemiologiyasi va profilaktikasi. Gospital infektsiyalar epidemiologiyasi va profilaktikasi</w:t>
            </w:r>
          </w:p>
        </w:tc>
        <w:tc>
          <w:tcPr>
            <w:tcW w:w="1985" w:type="dxa"/>
          </w:tcPr>
          <w:p w:rsidR="00B91FD8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B91FD8" w:rsidRPr="003167AE" w:rsidRDefault="00B91FD8" w:rsidP="00EF3D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91FD8" w:rsidRPr="003167AE" w:rsidTr="00E4522D">
        <w:trPr>
          <w:trHeight w:val="1706"/>
        </w:trPr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6872" w:type="dxa"/>
          </w:tcPr>
          <w:p w:rsidR="00B91FD8" w:rsidRPr="003167AE" w:rsidRDefault="00B91FD8" w:rsidP="004F63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Nafas yoʼli infektsiyalari epidemiologiyasi, profilaktikasi va epidemiyaga qarshi chora-tadbirlarni tashkillashtirishning oʼziga xos xususiyatlari va mazmuni: difteriya, qizamiq, koʼkyoʼtal, tepki, skarlatina, meningokokk infektsiyasi, grippa va OʼRVI.</w:t>
            </w:r>
          </w:p>
        </w:tc>
        <w:tc>
          <w:tcPr>
            <w:tcW w:w="1985" w:type="dxa"/>
          </w:tcPr>
          <w:p w:rsidR="00B91FD8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2s</w:t>
            </w:r>
          </w:p>
          <w:p w:rsidR="00B91FD8" w:rsidRPr="003167AE" w:rsidRDefault="00B91FD8" w:rsidP="00EF3D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91FD8" w:rsidRPr="003167AE" w:rsidTr="00E4522D"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6872" w:type="dxa"/>
          </w:tcPr>
          <w:p w:rsidR="00B91FD8" w:rsidRPr="003167AE" w:rsidRDefault="00B91FD8" w:rsidP="004F6378">
            <w:pPr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z-Cyrl-UZ"/>
              </w:rPr>
              <w:t>Oʼta havfli karantin infektsiyalarning epidemiologiyasi va profilaktikasi (COVID-19, QKGI, vabo, oʼlat, kuydirgi).</w:t>
            </w:r>
          </w:p>
        </w:tc>
        <w:tc>
          <w:tcPr>
            <w:tcW w:w="1985" w:type="dxa"/>
          </w:tcPr>
          <w:p w:rsidR="00B91FD8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51520C" w:rsidRPr="0051520C" w:rsidRDefault="0051520C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1FD8" w:rsidRPr="003167AE" w:rsidRDefault="00B91FD8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</w:tr>
      <w:tr w:rsidR="00B91FD8" w:rsidRPr="003167AE" w:rsidTr="00E4522D">
        <w:tc>
          <w:tcPr>
            <w:tcW w:w="783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  <w:tc>
          <w:tcPr>
            <w:tcW w:w="6872" w:type="dxa"/>
          </w:tcPr>
          <w:p w:rsidR="00B91FD8" w:rsidRPr="003167AE" w:rsidRDefault="00B91FD8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Jаmi: </w:t>
            </w:r>
          </w:p>
        </w:tc>
        <w:tc>
          <w:tcPr>
            <w:tcW w:w="1985" w:type="dxa"/>
          </w:tcPr>
          <w:p w:rsidR="00B91FD8" w:rsidRPr="003167AE" w:rsidRDefault="00B91FD8" w:rsidP="004F637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</w:t>
            </w:r>
            <w:r w:rsidR="00E4522D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   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8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</w:tr>
    </w:tbl>
    <w:p w:rsidR="00B91FD8" w:rsidRPr="003167AE" w:rsidRDefault="00B91FD8" w:rsidP="00B91FD8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B91FD8" w:rsidRPr="003167AE" w:rsidRDefault="00B91FD8" w:rsidP="00B91FD8">
      <w:pPr>
        <w:tabs>
          <w:tab w:val="left" w:pos="1830"/>
        </w:tabs>
        <w:ind w:right="-1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</w:t>
      </w:r>
    </w:p>
    <w:p w:rsidR="00B91FD8" w:rsidRPr="003167AE" w:rsidRDefault="00B91FD8" w:rsidP="00B91FD8">
      <w:pPr>
        <w:tabs>
          <w:tab w:val="left" w:pos="1830"/>
        </w:tabs>
        <w:ind w:right="-1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Kafedra mudiri, t.f.d.            </w:t>
      </w:r>
      <w:r w:rsidRPr="003167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  G.S.  Matnazarova   </w:t>
      </w:r>
    </w:p>
    <w:p w:rsidR="00B91FD8" w:rsidRDefault="00B91FD8" w:rsidP="00B91F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4522D" w:rsidRDefault="00E4522D" w:rsidP="00B91F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E4522D" w:rsidRDefault="00E4522D" w:rsidP="00B91F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B91FD8" w:rsidRPr="003167AE" w:rsidRDefault="00B91FD8" w:rsidP="00B91F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KALENDAR-TEMATIK REJA</w:t>
      </w:r>
    </w:p>
    <w:p w:rsidR="00B91FD8" w:rsidRPr="003167AE" w:rsidRDefault="00B91FD8" w:rsidP="00B91F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202</w:t>
      </w:r>
      <w:r w:rsidR="00D87777">
        <w:rPr>
          <w:rFonts w:ascii="Times New Roman" w:hAnsi="Times New Roman" w:cs="Times New Roman"/>
          <w:b/>
          <w:sz w:val="28"/>
          <w:szCs w:val="28"/>
          <w:lang w:val="uz-Cyrl-UZ"/>
        </w:rPr>
        <w:t>3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-202</w:t>
      </w:r>
      <w:r w:rsidR="00D87777">
        <w:rPr>
          <w:rFonts w:ascii="Times New Roman" w:hAnsi="Times New Roman" w:cs="Times New Roman"/>
          <w:b/>
          <w:sz w:val="28"/>
          <w:szCs w:val="28"/>
          <w:lang w:val="uz-Cyrl-UZ"/>
        </w:rPr>
        <w:t>4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o‘quv yili </w:t>
      </w:r>
    </w:p>
    <w:p w:rsidR="00E4522D" w:rsidRPr="00E4522D" w:rsidRDefault="00E4522D" w:rsidP="00E4522D">
      <w:pPr>
        <w:tabs>
          <w:tab w:val="left" w:pos="3504"/>
        </w:tabs>
        <w:spacing w:after="0"/>
        <w:ind w:left="-142"/>
        <w:rPr>
          <w:rFonts w:ascii="Times New Roman" w:hAnsi="Times New Roman" w:cs="Times New Roman"/>
          <w:b/>
          <w:sz w:val="28"/>
          <w:lang w:val="en-US"/>
        </w:rPr>
      </w:pPr>
      <w:r w:rsidRPr="00E4522D">
        <w:rPr>
          <w:rFonts w:ascii="Times New Roman" w:hAnsi="Times New Roman" w:cs="Times New Roman"/>
          <w:b/>
          <w:sz w:val="28"/>
          <w:lang w:val="uz-Cyrl-UZ"/>
        </w:rPr>
        <w:t>Kafedra: Epidemiologiya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ab/>
      </w:r>
    </w:p>
    <w:p w:rsidR="00E4522D" w:rsidRPr="00E4522D" w:rsidRDefault="00E4522D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b/>
          <w:sz w:val="28"/>
          <w:lang w:val="uz-Cyrl-UZ"/>
        </w:rPr>
      </w:pPr>
      <w:r w:rsidRPr="00E4522D">
        <w:rPr>
          <w:rFonts w:ascii="Times New Roman" w:hAnsi="Times New Roman" w:cs="Times New Roman"/>
          <w:b/>
          <w:sz w:val="28"/>
          <w:lang w:val="en-US"/>
        </w:rPr>
        <w:t>Fan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>: Epidemiologiya</w:t>
      </w:r>
    </w:p>
    <w:p w:rsidR="00E4522D" w:rsidRDefault="00E4522D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Fakultet: </w:t>
      </w:r>
      <w:r w:rsidRPr="00D208B2">
        <w:rPr>
          <w:b/>
          <w:sz w:val="28"/>
          <w:szCs w:val="28"/>
          <w:lang w:val="en-US"/>
        </w:rPr>
        <w:t xml:space="preserve"> </w:t>
      </w:r>
      <w:r w:rsidRPr="00C76A6B">
        <w:rPr>
          <w:rFonts w:ascii="Times New Roman" w:hAnsi="Times New Roman" w:cs="Times New Roman"/>
          <w:b/>
          <w:sz w:val="28"/>
          <w:szCs w:val="28"/>
          <w:lang w:val="uz-Cyrl-UZ"/>
        </w:rPr>
        <w:t>2-</w:t>
      </w:r>
      <w:r w:rsidRPr="00C76A6B">
        <w:rPr>
          <w:rFonts w:ascii="Times New Roman" w:hAnsi="Times New Roman" w:cs="Times New Roman"/>
          <w:b/>
          <w:sz w:val="28"/>
          <w:szCs w:val="28"/>
          <w:lang w:val="en-US"/>
        </w:rPr>
        <w:t>son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2783D">
        <w:rPr>
          <w:rFonts w:ascii="Times New Roman" w:hAnsi="Times New Roman" w:cs="Times New Roman"/>
          <w:b/>
          <w:sz w:val="28"/>
          <w:szCs w:val="28"/>
          <w:lang w:val="en-US"/>
        </w:rPr>
        <w:t>avolash</w:t>
      </w:r>
      <w:proofErr w:type="spellEnd"/>
      <w:r w:rsidRPr="001F7545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5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kurs 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10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- semestr: </w:t>
      </w:r>
    </w:p>
    <w:p w:rsidR="00E4522D" w:rsidRPr="00E4522D" w:rsidRDefault="00E4522D" w:rsidP="00E4522D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Jami :  Ma’ruza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8 soat,  amaliy mashg‘ulo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46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soat:    </w:t>
      </w:r>
    </w:p>
    <w:p w:rsidR="00B91FD8" w:rsidRPr="00EA6F0D" w:rsidRDefault="00E4522D" w:rsidP="00B91FD8">
      <w:pPr>
        <w:ind w:hanging="142"/>
        <w:jc w:val="both"/>
        <w:rPr>
          <w:rFonts w:ascii="Times New Roman" w:hAnsi="Times New Roman" w:cs="Times New Roman"/>
          <w:b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 xml:space="preserve"> </w:t>
      </w:r>
      <w:r w:rsidR="00EA6F0D">
        <w:rPr>
          <w:rFonts w:ascii="Times New Roman" w:hAnsi="Times New Roman" w:cs="Times New Roman"/>
          <w:sz w:val="28"/>
          <w:lang w:val="uz-Cyrl-UZ"/>
        </w:rPr>
        <w:t xml:space="preserve">                            </w:t>
      </w:r>
      <w:r w:rsidR="00B91FD8" w:rsidRPr="00EA6F0D">
        <w:rPr>
          <w:rFonts w:ascii="Times New Roman" w:hAnsi="Times New Roman" w:cs="Times New Roman"/>
          <w:b/>
          <w:sz w:val="28"/>
          <w:lang w:val="uz-Cyrl-UZ"/>
        </w:rPr>
        <w:t>Amaliy</w:t>
      </w:r>
      <w:r w:rsidR="00B91FD8" w:rsidRPr="003167AE">
        <w:rPr>
          <w:rFonts w:ascii="Times New Roman" w:hAnsi="Times New Roman" w:cs="Times New Roman"/>
          <w:b/>
          <w:sz w:val="36"/>
          <w:szCs w:val="28"/>
          <w:lang w:val="uz-Cyrl-UZ"/>
        </w:rPr>
        <w:t xml:space="preserve"> </w:t>
      </w:r>
      <w:r w:rsidR="00B91FD8" w:rsidRPr="003167AE">
        <w:rPr>
          <w:rFonts w:ascii="Times New Roman" w:hAnsi="Times New Roman" w:cs="Times New Roman"/>
          <w:b/>
          <w:sz w:val="28"/>
          <w:lang w:val="uz-Cyrl-UZ"/>
        </w:rPr>
        <w:t>mashg‘ulot</w:t>
      </w:r>
      <w:r w:rsidR="00B91FD8" w:rsidRPr="00EA6F0D">
        <w:rPr>
          <w:rFonts w:ascii="Times New Roman" w:hAnsi="Times New Roman" w:cs="Times New Roman"/>
          <w:b/>
          <w:sz w:val="28"/>
          <w:lang w:val="uz-Cyrl-UZ"/>
        </w:rPr>
        <w:t>lar</w:t>
      </w:r>
      <w:r w:rsidR="00EA6F0D" w:rsidRPr="00EA6F0D">
        <w:rPr>
          <w:rFonts w:ascii="Times New Roman" w:hAnsi="Times New Roman" w:cs="Times New Roman"/>
          <w:b/>
          <w:sz w:val="28"/>
          <w:lang w:val="uz-Cyrl-UZ"/>
        </w:rPr>
        <w:t>: 505-504 А,Б.С гурухлар</w:t>
      </w:r>
    </w:p>
    <w:tbl>
      <w:tblPr>
        <w:tblW w:w="102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938"/>
        <w:gridCol w:w="1417"/>
      </w:tblGrid>
      <w:tr w:rsidR="00B91FD8" w:rsidRPr="00E4522D" w:rsidTr="0051520C">
        <w:trPr>
          <w:cantSplit/>
          <w:trHeight w:val="692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7938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mashg‘ulot</w:t>
            </w: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lar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mavzysi</w:t>
            </w:r>
            <w:proofErr w:type="spellEnd"/>
          </w:p>
          <w:p w:rsidR="00B91FD8" w:rsidRPr="00E4522D" w:rsidRDefault="00B91FD8" w:rsidP="004F6378">
            <w:pPr>
              <w:pStyle w:val="2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1417" w:type="dxa"/>
            <w:vAlign w:val="center"/>
            <w:hideMark/>
          </w:tcPr>
          <w:p w:rsidR="00B91FD8" w:rsidRPr="00E4522D" w:rsidRDefault="00B91FD8" w:rsidP="004F637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Soatlar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uz-Latn-UZ"/>
              </w:rPr>
              <w:t>хajmi</w:t>
            </w:r>
          </w:p>
        </w:tc>
      </w:tr>
      <w:tr w:rsidR="00B91FD8" w:rsidRPr="00E4522D" w:rsidTr="0051520C">
        <w:trPr>
          <w:cantSplit/>
          <w:trHeight w:val="335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7938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2.</w:t>
            </w:r>
          </w:p>
        </w:tc>
        <w:tc>
          <w:tcPr>
            <w:tcW w:w="1417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3.</w:t>
            </w:r>
          </w:p>
        </w:tc>
      </w:tr>
      <w:tr w:rsidR="00B91FD8" w:rsidRPr="00E4522D" w:rsidTr="0051520C">
        <w:trPr>
          <w:cantSplit/>
          <w:trHeight w:val="1372"/>
        </w:trPr>
        <w:tc>
          <w:tcPr>
            <w:tcW w:w="851" w:type="dxa"/>
            <w:vAlign w:val="center"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1.</w:t>
            </w:r>
          </w:p>
          <w:p w:rsidR="00B91FD8" w:rsidRPr="00E4522D" w:rsidRDefault="00B91FD8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  <w:vAlign w:val="center"/>
          </w:tcPr>
          <w:p w:rsidR="00B91FD8" w:rsidRPr="00E4522D" w:rsidRDefault="00B91FD8" w:rsidP="004F6378">
            <w:pPr>
              <w:spacing w:after="0"/>
              <w:ind w:righ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Аsosiy epidemiologik tushunchalar. Epidemik jarayon haqidagi taʼlimot. Yuqumli va yuqumli boʼlmagan kasalliklarni oʼrganishga epidemiologik yondoshish. Epidemiologik tadqiqot usullari.</w:t>
            </w:r>
          </w:p>
          <w:p w:rsidR="00B91FD8" w:rsidRPr="00E4522D" w:rsidRDefault="00B91FD8" w:rsidP="004F6378">
            <w:pPr>
              <w:numPr>
                <w:ilvl w:val="0"/>
                <w:numId w:val="2"/>
              </w:numPr>
              <w:tabs>
                <w:tab w:val="num" w:pos="-1749"/>
                <w:tab w:val="left" w:pos="317"/>
              </w:tabs>
              <w:spacing w:after="0" w:line="240" w:lineRule="auto"/>
              <w:ind w:left="176" w:right="34" w:hanging="14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ab/>
              <w:t>Yukumli boʼlmagan kasalliklar epidemiologiyasi va profilaktikasi.</w:t>
            </w:r>
          </w:p>
          <w:p w:rsidR="00B91FD8" w:rsidRPr="00E4522D" w:rsidRDefault="00B91FD8" w:rsidP="004F6378">
            <w:pPr>
              <w:tabs>
                <w:tab w:val="left" w:pos="317"/>
              </w:tabs>
              <w:spacing w:after="0"/>
              <w:ind w:left="176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(Sanitariya-epidemiologik osoyishtalik va jamoat salomatligi xizmati markazi).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91FD8" w:rsidRPr="00E4522D" w:rsidTr="0051520C">
        <w:trPr>
          <w:cantSplit/>
          <w:trHeight w:val="875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Davolash profilaktik muassasalarida (DPM) profilaktik va epidemiyaga qarshi chora-tadbirlarni tashkillashtirish. Dezinfektsiya, dezinsektsiya, deratizatsiya va sterilizatsiya. Ularning turlari, vositalari va qoʼllash usullari. Dezinfektsion kameralar. Dezinfektsiya, dezinsektsiya, deratizatsiya va sterilizatsiya samaradorligini baholash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(Dez. stantsiya). </w:t>
            </w:r>
          </w:p>
          <w:p w:rsidR="00B91FD8" w:rsidRPr="00E4522D" w:rsidRDefault="00B91FD8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Аmaliy koʼnikmalar:</w:t>
            </w:r>
          </w:p>
          <w:p w:rsidR="00B91FD8" w:rsidRPr="00E4522D" w:rsidRDefault="00B91FD8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*Аvtomaks yordamida epidemiologik oʼchoqqa ishlov berish</w:t>
            </w:r>
          </w:p>
          <w:p w:rsidR="00B91FD8" w:rsidRPr="00E4522D" w:rsidRDefault="00B91FD8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*Joriy dezinfektsiya uchun dezinfektsion eritmalarni tayyorlash</w:t>
            </w:r>
          </w:p>
          <w:p w:rsidR="00B91FD8" w:rsidRPr="00E4522D" w:rsidRDefault="00B91FD8" w:rsidP="004F6378">
            <w:pPr>
              <w:numPr>
                <w:ilvl w:val="0"/>
                <w:numId w:val="2"/>
              </w:numPr>
              <w:tabs>
                <w:tab w:val="num" w:pos="-1749"/>
                <w:tab w:val="left" w:pos="321"/>
              </w:tabs>
              <w:spacing w:after="0" w:line="240" w:lineRule="auto"/>
              <w:ind w:left="175" w:right="34" w:hanging="22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ab/>
              <w:t>Dezinfektsiya, dezinsektsiya, deratizatsiya va sterilizatsiyaning yuqumli kasalliklar profilaktikasida tutgan oʼrni.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  <w:p w:rsidR="00B91FD8" w:rsidRPr="00E4522D" w:rsidRDefault="00B91FD8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B91FD8" w:rsidRPr="00E4522D" w:rsidTr="0051520C">
        <w:trPr>
          <w:cantSplit/>
          <w:trHeight w:val="875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ind w:right="33" w:firstLine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Yuqumli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maxsus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vositalari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qoʼllash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usullari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ishlarini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samaradorligini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baholash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Xavfsiz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tadbiq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etish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Ximioprofilaktika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Poliklinika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).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B91FD8" w:rsidRPr="00E4522D" w:rsidRDefault="00B91FD8" w:rsidP="004F6378">
            <w:pPr>
              <w:spacing w:after="0"/>
              <w:ind w:right="33" w:firstLine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B91FD8" w:rsidRPr="00E4522D" w:rsidRDefault="00B91FD8" w:rsidP="004F6378">
            <w:pPr>
              <w:spacing w:after="0"/>
              <w:ind w:right="33" w:firstLine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Bakteriologik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preparatlarni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sovutish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zanjiriga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rioya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qilish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saqlash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tartibi</w:t>
            </w:r>
            <w:proofErr w:type="spellEnd"/>
          </w:p>
          <w:p w:rsidR="00B91FD8" w:rsidRPr="00E4522D" w:rsidRDefault="00B91FD8" w:rsidP="004F6378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459" w:right="33" w:hanging="459"/>
              <w:rPr>
                <w:b/>
                <w:bCs/>
                <w:color w:val="000000" w:themeColor="text1"/>
                <w:u w:val="single"/>
                <w:lang w:val="en-US" w:eastAsia="en-US"/>
              </w:rPr>
            </w:pPr>
            <w:r w:rsidRPr="00E4522D">
              <w:rPr>
                <w:color w:val="000000" w:themeColor="text1"/>
                <w:lang w:val="en-US"/>
              </w:rPr>
              <w:tab/>
            </w:r>
            <w:proofErr w:type="spellStart"/>
            <w:r w:rsidRPr="00E4522D">
              <w:rPr>
                <w:color w:val="000000" w:themeColor="text1"/>
                <w:lang w:val="en-US"/>
              </w:rPr>
              <w:t>Emlash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kalendar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rejasini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tuzish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asoslari</w:t>
            </w:r>
            <w:proofErr w:type="spellEnd"/>
            <w:r w:rsidRPr="00E4522D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B91FD8" w:rsidRPr="00E4522D" w:rsidTr="0051520C">
        <w:trPr>
          <w:cantSplit/>
          <w:trHeight w:val="1615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Oʼtkir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shigellyozlar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salьmonellyoz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tif-paratif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tashkillashtirishning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oʼziga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xosligi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moxiyati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koʼnikma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Qorin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tifi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oʼchogʼida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profilaktika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maqsadida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bakteriofag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qoʼllanilishi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B91FD8" w:rsidRPr="00E4522D" w:rsidRDefault="00B91FD8" w:rsidP="004F6378">
            <w:pPr>
              <w:tabs>
                <w:tab w:val="left" w:pos="-1951"/>
                <w:tab w:val="left" w:pos="238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Oʼtkir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1A73DB" w:rsidP="001A73DB">
            <w:pPr>
              <w:spacing w:after="0"/>
              <w:ind w:left="175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00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SWOT-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tahlil</w:t>
            </w:r>
            <w:proofErr w:type="spellEnd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metodi</w:t>
            </w:r>
            <w:proofErr w:type="spellEnd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B91FD8" w:rsidRPr="00E4522D" w:rsidTr="0051520C">
        <w:trPr>
          <w:cantSplit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Nafas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yoʼli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difteriya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qizamiq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koʼkyoʼtal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tepki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skarlatina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meningokokk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grippa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OʼRVI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91FD8" w:rsidRPr="00E4522D" w:rsidRDefault="00B91FD8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B91FD8" w:rsidRPr="00E4522D" w:rsidRDefault="00B91FD8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Profilaktik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chora-tadbirlar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rejasini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ishlab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chiqish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B91FD8" w:rsidP="004F6378">
            <w:pPr>
              <w:tabs>
                <w:tab w:val="left" w:pos="28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Nafas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yoʼli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dolzarb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muammolari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="00B91FD8" w:rsidRPr="00E4522D" w:rsidRDefault="001A73DB" w:rsidP="001A73DB">
            <w:pPr>
              <w:spacing w:after="0"/>
              <w:ind w:left="175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00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Konferentsiya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oʼyini</w:t>
            </w:r>
            <w:proofErr w:type="spellEnd"/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B91FD8" w:rsidRPr="00E4522D" w:rsidTr="0051520C">
        <w:trPr>
          <w:cantSplit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Orttirilgan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Immun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Tanqisligi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Sindromi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(OITS)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immunoprofilaktikasi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Kasalxona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nazorat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B91FD8" w:rsidRPr="00E4522D" w:rsidRDefault="00B91FD8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chora-tadbirlar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rejasini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ishlab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chiqish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B91FD8" w:rsidP="004F6378">
            <w:pPr>
              <w:tabs>
                <w:tab w:val="left" w:pos="-1951"/>
                <w:tab w:val="left" w:pos="25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B91FD8" w:rsidP="004F6378">
            <w:pPr>
              <w:tabs>
                <w:tab w:val="left" w:pos="-1951"/>
                <w:tab w:val="left" w:pos="28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OITV/OITS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infektsiyasining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91FD8" w:rsidRPr="00E4522D" w:rsidRDefault="00EE0AEB" w:rsidP="004F6378">
            <w:pPr>
              <w:tabs>
                <w:tab w:val="left" w:pos="-1951"/>
                <w:tab w:val="left" w:pos="-107"/>
                <w:tab w:val="left" w:pos="171"/>
              </w:tabs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                              </w:t>
            </w:r>
            <w:r w:rsidR="001A73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 </w:t>
            </w:r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«SWOT-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tahlil</w:t>
            </w:r>
            <w:proofErr w:type="spellEnd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metodi</w:t>
            </w:r>
            <w:proofErr w:type="spellEnd"/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B91FD8" w:rsidRPr="00E4522D" w:rsidTr="0051520C">
        <w:trPr>
          <w:cantSplit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Sapronoz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iersinozlari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Soxta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sil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Gel</w:t>
            </w:r>
            <w:r w:rsid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mш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ntozlar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biogelm</w:t>
            </w:r>
            <w:proofErr w:type="spellEnd"/>
            <w:r w:rsid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ш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kelib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chiqishi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Parazitar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xususiyatlari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Bezgak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gelmintozlar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OʼzNII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EMIZ)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Xloraminning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ishchi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eritmasini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tayyorlash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B91FD8" w:rsidRPr="00E4522D" w:rsidRDefault="00B91FD8" w:rsidP="004F6378">
            <w:pPr>
              <w:numPr>
                <w:ilvl w:val="0"/>
                <w:numId w:val="3"/>
              </w:numPr>
              <w:tabs>
                <w:tab w:val="left" w:pos="176"/>
                <w:tab w:val="left" w:pos="358"/>
              </w:tabs>
              <w:spacing w:after="0" w:line="240" w:lineRule="auto"/>
              <w:ind w:left="34" w:right="-5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Parazitar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proofErr w:type="gram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xususiyatlari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6s</w:t>
            </w:r>
          </w:p>
          <w:p w:rsidR="0051520C" w:rsidRPr="00E4522D" w:rsidRDefault="0051520C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91FD8" w:rsidRPr="00E4522D" w:rsidTr="0051520C">
        <w:trPr>
          <w:cantSplit/>
        </w:trPr>
        <w:tc>
          <w:tcPr>
            <w:tcW w:w="851" w:type="dxa"/>
            <w:vAlign w:val="center"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8.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Oʼta havfli karantin infektsiyalarning epidemiologiyasi va profilaktikasi (COVID-19, QKGI, vabo, oʼlat, kuydirgi).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Kirish punklarida sogʼliqni saqlash sohasida favqulodda vaziyatlar rejasi naʼmunasiga kirish va yuriqnoma. KPda sogʼliqni saqlash boʼyicha Standart operatsion protseduralar.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Аmaliy koʼnikmalar: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*Karantin infektsiyaga gumon qilingan bemor aniqlanganda xabar 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berish tartibi. 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*Oʼlatga qarshi kostyumni kiyish yechish tartibi. </w:t>
            </w:r>
          </w:p>
          <w:p w:rsidR="00B91FD8" w:rsidRPr="00E4522D" w:rsidRDefault="00B91FD8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•  Dunyo miqyosida va Oʼzbekistanda COVID-19 infektsiyasi tarqalishining zamonaviy xususiyatlari va unga qarshi olib borilayotgan tadbirlar..</w:t>
            </w:r>
          </w:p>
        </w:tc>
        <w:tc>
          <w:tcPr>
            <w:tcW w:w="1417" w:type="dxa"/>
            <w:vAlign w:val="center"/>
          </w:tcPr>
          <w:p w:rsidR="00B91FD8" w:rsidRDefault="00B91FD8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51520C" w:rsidRPr="00E4522D" w:rsidRDefault="0051520C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91FD8" w:rsidRPr="00E4522D" w:rsidTr="0051520C">
        <w:trPr>
          <w:cantSplit/>
          <w:trHeight w:val="2443"/>
        </w:trPr>
        <w:tc>
          <w:tcPr>
            <w:tcW w:w="851" w:type="dxa"/>
            <w:vAlign w:val="center"/>
            <w:hideMark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9.</w:t>
            </w:r>
          </w:p>
        </w:tc>
        <w:tc>
          <w:tcPr>
            <w:tcW w:w="7938" w:type="dxa"/>
          </w:tcPr>
          <w:p w:rsidR="00B91FD8" w:rsidRPr="00E4522D" w:rsidRDefault="00B91FD8" w:rsidP="004F6378">
            <w:pPr>
              <w:pStyle w:val="3"/>
              <w:spacing w:after="0" w:line="254" w:lineRule="auto"/>
              <w:ind w:left="34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 xml:space="preserve">Oʼzbekiston Respublikasi xududlarini karantin va oʼta havfli yuqumli </w:t>
            </w:r>
          </w:p>
          <w:p w:rsidR="00B91FD8" w:rsidRPr="00E4522D" w:rsidRDefault="00B91FD8" w:rsidP="004F6378">
            <w:pPr>
              <w:pStyle w:val="3"/>
              <w:spacing w:after="0" w:line="254" w:lineRule="auto"/>
              <w:ind w:left="34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 xml:space="preserve">kasalliklarning chet ellardan olib kiritilishidan sanitariya muxofazalash. </w:t>
            </w:r>
          </w:p>
          <w:p w:rsidR="00B91FD8" w:rsidRPr="00E4522D" w:rsidRDefault="00B91FD8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 xml:space="preserve">(Oʼlatga qarshi kurash markazi). </w:t>
            </w:r>
          </w:p>
          <w:p w:rsidR="00B91FD8" w:rsidRPr="00E4522D" w:rsidRDefault="00B91FD8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>Аmaliy koʼnikmalar:</w:t>
            </w:r>
          </w:p>
          <w:p w:rsidR="00B91FD8" w:rsidRPr="00E4522D" w:rsidRDefault="00B91FD8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>* Shaxsiy himoya vositalari va isitmani oʼlchash.</w:t>
            </w:r>
          </w:p>
          <w:p w:rsidR="00B91FD8" w:rsidRPr="00E4522D" w:rsidRDefault="00B91FD8" w:rsidP="00B91FD8">
            <w:pPr>
              <w:pStyle w:val="3"/>
              <w:numPr>
                <w:ilvl w:val="0"/>
                <w:numId w:val="5"/>
              </w:numPr>
              <w:spacing w:after="0" w:line="254" w:lineRule="auto"/>
              <w:ind w:left="34" w:firstLine="0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>Transmissiv va virusli infektsiyalarning dunyo boʼyicha Oʼzbekiston xududida tarqalganligining zamonaviy xususiyatlari.</w:t>
            </w:r>
          </w:p>
          <w:p w:rsidR="00B91FD8" w:rsidRPr="00E4522D" w:rsidRDefault="001A73DB" w:rsidP="001A73DB">
            <w:pPr>
              <w:tabs>
                <w:tab w:val="left" w:pos="318"/>
              </w:tabs>
              <w:spacing w:after="0"/>
              <w:ind w:left="-48"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Konferentsiya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«»</w:t>
            </w:r>
            <w:r w:rsidR="00B91FD8"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 oʼyini</w:t>
            </w:r>
          </w:p>
        </w:tc>
        <w:tc>
          <w:tcPr>
            <w:tcW w:w="1417" w:type="dxa"/>
            <w:vAlign w:val="center"/>
            <w:hideMark/>
          </w:tcPr>
          <w:p w:rsidR="00B91FD8" w:rsidRDefault="00B91FD8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6s</w:t>
            </w:r>
          </w:p>
          <w:p w:rsidR="0051520C" w:rsidRPr="0051520C" w:rsidRDefault="0051520C" w:rsidP="00515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520C" w:rsidRPr="00E4522D" w:rsidRDefault="0051520C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B91FD8" w:rsidRPr="00E4522D" w:rsidRDefault="00B91FD8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91FD8" w:rsidRPr="00E4522D" w:rsidTr="0051520C">
        <w:trPr>
          <w:cantSplit/>
          <w:trHeight w:val="225"/>
        </w:trPr>
        <w:tc>
          <w:tcPr>
            <w:tcW w:w="851" w:type="dxa"/>
            <w:vAlign w:val="center"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7938" w:type="dxa"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Jаmi: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1417" w:type="dxa"/>
          </w:tcPr>
          <w:p w:rsidR="00B91FD8" w:rsidRPr="00E4522D" w:rsidRDefault="00B91FD8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46с</w:t>
            </w:r>
          </w:p>
        </w:tc>
      </w:tr>
    </w:tbl>
    <w:p w:rsidR="00B91FD8" w:rsidRPr="003167AE" w:rsidRDefault="00B91FD8" w:rsidP="00E4522D">
      <w:pPr>
        <w:spacing w:after="0"/>
        <w:ind w:left="-567" w:hanging="12"/>
        <w:rPr>
          <w:rFonts w:ascii="Times New Roman" w:hAnsi="Times New Roman" w:cs="Times New Roman"/>
          <w:b/>
          <w:sz w:val="28"/>
        </w:rPr>
      </w:pPr>
      <w:r w:rsidRPr="003167AE">
        <w:rPr>
          <w:rFonts w:ascii="Times New Roman" w:hAnsi="Times New Roman" w:cs="Times New Roman"/>
          <w:b/>
          <w:sz w:val="28"/>
          <w:szCs w:val="32"/>
          <w:lang w:val="uz-Cyrl-UZ"/>
        </w:rPr>
        <w:t xml:space="preserve">          </w:t>
      </w:r>
      <w:r w:rsidRPr="003167AE">
        <w:rPr>
          <w:rFonts w:ascii="Times New Roman" w:hAnsi="Times New Roman" w:cs="Times New Roman"/>
          <w:b/>
          <w:sz w:val="28"/>
          <w:lang w:val="en-US"/>
        </w:rPr>
        <w:t xml:space="preserve">* </w:t>
      </w:r>
      <w:r w:rsidRPr="003167AE">
        <w:rPr>
          <w:rFonts w:ascii="Times New Roman" w:hAnsi="Times New Roman" w:cs="Times New Roman"/>
          <w:sz w:val="28"/>
          <w:lang w:val="en-US"/>
        </w:rPr>
        <w:t>-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Аmaliy koʼnikmalar roʼyxati</w:t>
      </w:r>
    </w:p>
    <w:p w:rsidR="00B91FD8" w:rsidRPr="00E4522D" w:rsidRDefault="00B91FD8" w:rsidP="00E4522D">
      <w:pPr>
        <w:pStyle w:val="a5"/>
        <w:numPr>
          <w:ilvl w:val="0"/>
          <w:numId w:val="5"/>
        </w:numPr>
        <w:tabs>
          <w:tab w:val="left" w:pos="567"/>
        </w:tabs>
        <w:spacing w:line="276" w:lineRule="auto"/>
        <w:ind w:left="284" w:hanging="142"/>
        <w:rPr>
          <w:sz w:val="28"/>
        </w:rPr>
      </w:pPr>
      <w:r w:rsidRPr="00E4522D">
        <w:rPr>
          <w:sz w:val="28"/>
          <w:lang w:val="en-US"/>
        </w:rPr>
        <w:t>-</w:t>
      </w:r>
      <w:proofErr w:type="spellStart"/>
      <w:r w:rsidRPr="00E4522D">
        <w:rPr>
          <w:sz w:val="28"/>
        </w:rPr>
        <w:t>Mutaqil</w:t>
      </w:r>
      <w:proofErr w:type="spellEnd"/>
      <w:r w:rsidRPr="00E4522D">
        <w:rPr>
          <w:sz w:val="28"/>
        </w:rPr>
        <w:t xml:space="preserve"> </w:t>
      </w:r>
      <w:proofErr w:type="spellStart"/>
      <w:r w:rsidRPr="00E4522D">
        <w:rPr>
          <w:sz w:val="28"/>
        </w:rPr>
        <w:t>ish</w:t>
      </w:r>
      <w:proofErr w:type="spellEnd"/>
      <w:r w:rsidRPr="00E4522D">
        <w:rPr>
          <w:sz w:val="28"/>
        </w:rPr>
        <w:t xml:space="preserve"> </w:t>
      </w:r>
      <w:proofErr w:type="spellStart"/>
      <w:r w:rsidRPr="00E4522D">
        <w:rPr>
          <w:sz w:val="28"/>
        </w:rPr>
        <w:t>mavzulari</w:t>
      </w:r>
      <w:proofErr w:type="spellEnd"/>
      <w:r w:rsidRPr="00E4522D">
        <w:rPr>
          <w:sz w:val="28"/>
          <w:lang w:val="en-US"/>
        </w:rPr>
        <w:t xml:space="preserve"> </w:t>
      </w:r>
      <w:r w:rsidRPr="00E4522D">
        <w:rPr>
          <w:sz w:val="28"/>
          <w:lang w:val="uz-Cyrl-UZ"/>
        </w:rPr>
        <w:t>roʼyxati</w:t>
      </w:r>
    </w:p>
    <w:p w:rsidR="00E4522D" w:rsidRDefault="00E4522D" w:rsidP="00B91FD8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B91FD8" w:rsidRDefault="00B91FD8" w:rsidP="00B91FD8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Kafedra mudiri, t.f.d.                            G.S.  Matnazarova   </w:t>
      </w:r>
    </w:p>
    <w:p w:rsidR="00F0007F" w:rsidRDefault="000648ED" w:rsidP="000648ED">
      <w:pPr>
        <w:ind w:hanging="1418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270B6C" wp14:editId="7C547D76">
            <wp:extent cx="72771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7F" w:rsidRDefault="00F0007F" w:rsidP="00FC6F0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007F" w:rsidRDefault="00F0007F" w:rsidP="00FC6F0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007F" w:rsidRPr="003167AE" w:rsidRDefault="00F0007F" w:rsidP="00F0007F">
      <w:pPr>
        <w:rPr>
          <w:rFonts w:ascii="Times New Roman" w:hAnsi="Times New Roman" w:cs="Times New Roman"/>
          <w:b/>
          <w:sz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lang w:val="en-US"/>
        </w:rPr>
        <w:t xml:space="preserve">                                               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KALENDAR-TEMATIK REJA</w:t>
      </w:r>
    </w:p>
    <w:p w:rsidR="00F0007F" w:rsidRPr="003167AE" w:rsidRDefault="00F0007F" w:rsidP="00F0007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3167AE">
        <w:rPr>
          <w:rFonts w:ascii="Times New Roman" w:hAnsi="Times New Roman" w:cs="Times New Roman"/>
          <w:b/>
          <w:sz w:val="28"/>
          <w:lang w:val="uz-Cyrl-UZ"/>
        </w:rPr>
        <w:t>202</w:t>
      </w:r>
      <w:r>
        <w:rPr>
          <w:rFonts w:ascii="Times New Roman" w:hAnsi="Times New Roman" w:cs="Times New Roman"/>
          <w:b/>
          <w:sz w:val="28"/>
          <w:lang w:val="uz-Cyrl-UZ"/>
        </w:rPr>
        <w:t>2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-202</w:t>
      </w:r>
      <w:r>
        <w:rPr>
          <w:rFonts w:ascii="Times New Roman" w:hAnsi="Times New Roman" w:cs="Times New Roman"/>
          <w:b/>
          <w:sz w:val="28"/>
          <w:lang w:val="uz-Cyrl-UZ"/>
        </w:rPr>
        <w:t>3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 xml:space="preserve"> o‘quv yili </w:t>
      </w:r>
    </w:p>
    <w:p w:rsidR="00F0007F" w:rsidRPr="00E4522D" w:rsidRDefault="00F0007F" w:rsidP="00F0007F">
      <w:pPr>
        <w:tabs>
          <w:tab w:val="left" w:pos="3504"/>
        </w:tabs>
        <w:spacing w:after="0"/>
        <w:ind w:left="-142"/>
        <w:rPr>
          <w:rFonts w:ascii="Times New Roman" w:hAnsi="Times New Roman" w:cs="Times New Roman"/>
          <w:b/>
          <w:sz w:val="28"/>
          <w:lang w:val="en-US"/>
        </w:rPr>
      </w:pPr>
      <w:r w:rsidRPr="00E4522D">
        <w:rPr>
          <w:rFonts w:ascii="Times New Roman" w:hAnsi="Times New Roman" w:cs="Times New Roman"/>
          <w:b/>
          <w:sz w:val="28"/>
          <w:lang w:val="uz-Cyrl-UZ"/>
        </w:rPr>
        <w:t>Kafedra: Epidemiologiya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ab/>
      </w:r>
    </w:p>
    <w:p w:rsidR="00F0007F" w:rsidRPr="00E4522D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b/>
          <w:sz w:val="28"/>
          <w:lang w:val="uz-Cyrl-UZ"/>
        </w:rPr>
      </w:pPr>
      <w:r w:rsidRPr="00E4522D">
        <w:rPr>
          <w:rFonts w:ascii="Times New Roman" w:hAnsi="Times New Roman" w:cs="Times New Roman"/>
          <w:b/>
          <w:sz w:val="28"/>
          <w:lang w:val="en-US"/>
        </w:rPr>
        <w:t>Fan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>: Epidemiologiya</w:t>
      </w:r>
    </w:p>
    <w:p w:rsidR="00F0007F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Fakultet: </w:t>
      </w:r>
      <w:r w:rsidRPr="00D208B2">
        <w:rPr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</w:t>
      </w:r>
      <w:r w:rsidRPr="00C76A6B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 w:rsidRPr="00C76A6B">
        <w:rPr>
          <w:rFonts w:ascii="Times New Roman" w:hAnsi="Times New Roman" w:cs="Times New Roman"/>
          <w:b/>
          <w:sz w:val="28"/>
          <w:szCs w:val="28"/>
          <w:lang w:val="en-US"/>
        </w:rPr>
        <w:t>son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2783D">
        <w:rPr>
          <w:rFonts w:ascii="Times New Roman" w:hAnsi="Times New Roman" w:cs="Times New Roman"/>
          <w:b/>
          <w:sz w:val="28"/>
          <w:szCs w:val="28"/>
          <w:lang w:val="en-US"/>
        </w:rPr>
        <w:t>avolash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fakulmteti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1F7545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5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kurs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9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10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- semestr: </w:t>
      </w:r>
    </w:p>
    <w:p w:rsidR="00F0007F" w:rsidRPr="00E4522D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Jami :  Ma’ruza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8 soat,  amaliy mashg‘ulo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46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soat:    </w:t>
      </w:r>
    </w:p>
    <w:p w:rsidR="00F0007F" w:rsidRPr="003167AE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</w:p>
    <w:p w:rsidR="00F0007F" w:rsidRPr="003167AE" w:rsidRDefault="00F0007F" w:rsidP="00F0007F">
      <w:pPr>
        <w:spacing w:after="0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uz-Cyrl-UZ"/>
        </w:rPr>
        <w:t xml:space="preserve">                                        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Ma’ruza</w:t>
      </w:r>
      <w:r w:rsidRPr="003167AE">
        <w:rPr>
          <w:rFonts w:ascii="Times New Roman" w:hAnsi="Times New Roman" w:cs="Times New Roman"/>
          <w:b/>
          <w:sz w:val="36"/>
          <w:szCs w:val="28"/>
          <w:lang w:val="uz-Cyrl-UZ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mashg‘ulot</w:t>
      </w:r>
      <w:proofErr w:type="spellStart"/>
      <w:r w:rsidRPr="003167AE">
        <w:rPr>
          <w:rFonts w:ascii="Times New Roman" w:hAnsi="Times New Roman" w:cs="Times New Roman"/>
          <w:b/>
          <w:sz w:val="28"/>
          <w:lang w:val="en-US"/>
        </w:rPr>
        <w:t>lari</w:t>
      </w:r>
      <w:proofErr w:type="spellEnd"/>
    </w:p>
    <w:p w:rsidR="00F0007F" w:rsidRPr="003167AE" w:rsidRDefault="00F0007F" w:rsidP="00F0007F">
      <w:pPr>
        <w:rPr>
          <w:rFonts w:ascii="Times New Roman" w:hAnsi="Times New Roman" w:cs="Times New Roman"/>
          <w:b/>
          <w:sz w:val="36"/>
          <w:szCs w:val="28"/>
          <w:lang w:val="en-US"/>
        </w:rPr>
      </w:pPr>
    </w:p>
    <w:tbl>
      <w:tblPr>
        <w:tblW w:w="964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6872"/>
        <w:gridCol w:w="1985"/>
      </w:tblGrid>
      <w:tr w:rsidR="00F0007F" w:rsidRPr="003167AE" w:rsidTr="004F6378"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6872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Ma’ruza </w:t>
            </w:r>
            <w:proofErr w:type="spellStart"/>
            <w:r w:rsidRPr="003167AE">
              <w:rPr>
                <w:rFonts w:ascii="Times New Roman" w:hAnsi="Times New Roman" w:cs="Times New Roman"/>
                <w:b/>
                <w:color w:val="000000"/>
                <w:spacing w:val="-3"/>
                <w:sz w:val="28"/>
                <w:szCs w:val="28"/>
              </w:rPr>
              <w:t>mavzu</w:t>
            </w:r>
            <w:r w:rsidRPr="003167AE">
              <w:rPr>
                <w:rFonts w:ascii="Times New Roman" w:hAnsi="Times New Roman" w:cs="Times New Roman"/>
                <w:b/>
                <w:color w:val="000000"/>
                <w:spacing w:val="-3"/>
                <w:sz w:val="28"/>
                <w:szCs w:val="28"/>
                <w:lang w:val="en-US"/>
              </w:rPr>
              <w:t>lari</w:t>
            </w:r>
            <w:proofErr w:type="spellEnd"/>
          </w:p>
        </w:tc>
        <w:tc>
          <w:tcPr>
            <w:tcW w:w="1985" w:type="dxa"/>
          </w:tcPr>
          <w:p w:rsidR="00F0007F" w:rsidRPr="00B30FD0" w:rsidRDefault="00F0007F" w:rsidP="004F6378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Soatlar</w:t>
            </w:r>
            <w:proofErr w:type="spellEnd"/>
            <w:r w:rsidRPr="00E061CE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uz-Latn-UZ"/>
              </w:rPr>
              <w:t xml:space="preserve"> хajmi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F0007F" w:rsidRPr="003167AE" w:rsidTr="004F6378">
        <w:tc>
          <w:tcPr>
            <w:tcW w:w="9640" w:type="dxa"/>
            <w:gridSpan w:val="3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F0007F" w:rsidRPr="003167AE" w:rsidTr="004F6378"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6872" w:type="dxa"/>
          </w:tcPr>
          <w:p w:rsidR="00F0007F" w:rsidRPr="003167AE" w:rsidRDefault="00F0007F" w:rsidP="004F6378">
            <w:pPr>
              <w:tabs>
                <w:tab w:val="left" w:pos="45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Аsosiy epidemiologik tushunchalar. Epidemik jarayon haqidagi taʼlimot. Epidemiyaga qarshi chora-tadbirlar. Emlash va shoshilinch profilaktika tarkibi va uni tashkillashtirish. Xavfsiz immunoprofilaktika asoslari.</w:t>
            </w:r>
          </w:p>
        </w:tc>
        <w:tc>
          <w:tcPr>
            <w:tcW w:w="1985" w:type="dxa"/>
          </w:tcPr>
          <w:p w:rsidR="00F0007F" w:rsidRPr="003167AE" w:rsidRDefault="00F0007F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F0007F" w:rsidRPr="003167AE" w:rsidRDefault="00F0007F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</w:tr>
      <w:tr w:rsidR="00F0007F" w:rsidRPr="003167AE" w:rsidTr="004F6378"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6872" w:type="dxa"/>
          </w:tcPr>
          <w:p w:rsidR="00F0007F" w:rsidRPr="003167AE" w:rsidRDefault="00F0007F" w:rsidP="004F63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Ichak guruhi infektsiyalarining epidemiologik tasnifi.Parenteral virusli gepatitlar va OIV/OITS infektsiyalar epidemiologiyasi va profilaktikasi. Gospital infektsiyalar epidemiologiyasi va profilaktikasi</w:t>
            </w:r>
          </w:p>
        </w:tc>
        <w:tc>
          <w:tcPr>
            <w:tcW w:w="1985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F0007F" w:rsidRPr="003167AE" w:rsidRDefault="00F0007F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F0007F" w:rsidRPr="003167AE" w:rsidTr="004F6378">
        <w:trPr>
          <w:trHeight w:val="1706"/>
        </w:trPr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6872" w:type="dxa"/>
          </w:tcPr>
          <w:p w:rsidR="00F0007F" w:rsidRPr="003167AE" w:rsidRDefault="00F0007F" w:rsidP="004F637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Nafas yoʼli infektsiyalari epidemiologiyasi, profilaktikasi va epidemiyaga qarshi chora-tadbirlarni tashkillashtirishning oʼziga xos xususiyatlari va mazmuni: difteriya, qizamiq, koʼkyoʼtal, tepki, skarlatina, meningokokk infektsiyasi, grippa va OʼRVI.</w:t>
            </w:r>
          </w:p>
        </w:tc>
        <w:tc>
          <w:tcPr>
            <w:tcW w:w="1985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2s</w:t>
            </w:r>
          </w:p>
          <w:p w:rsidR="00F0007F" w:rsidRPr="003167AE" w:rsidRDefault="00F0007F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F0007F" w:rsidRPr="003167AE" w:rsidTr="004F6378"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6872" w:type="dxa"/>
          </w:tcPr>
          <w:p w:rsidR="00F0007F" w:rsidRPr="003167AE" w:rsidRDefault="00F0007F" w:rsidP="004F6378">
            <w:pPr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z-Cyrl-UZ"/>
              </w:rPr>
              <w:t>Oʼta havfli karantin infektsiyalarning epidemiologiyasi va profilaktikasi (COVID-19, QKGI, vabo, oʼlat, kuydirgi).</w:t>
            </w:r>
          </w:p>
        </w:tc>
        <w:tc>
          <w:tcPr>
            <w:tcW w:w="1985" w:type="dxa"/>
          </w:tcPr>
          <w:p w:rsidR="00F0007F" w:rsidRPr="00925A40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F0007F" w:rsidRPr="003167AE" w:rsidRDefault="00F0007F" w:rsidP="004F6378">
            <w:pPr>
              <w:tabs>
                <w:tab w:val="left" w:pos="1830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</w:tr>
      <w:tr w:rsidR="00F0007F" w:rsidRPr="003167AE" w:rsidTr="004F6378">
        <w:tc>
          <w:tcPr>
            <w:tcW w:w="783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</w:p>
        </w:tc>
        <w:tc>
          <w:tcPr>
            <w:tcW w:w="6872" w:type="dxa"/>
          </w:tcPr>
          <w:p w:rsidR="00F0007F" w:rsidRPr="003167AE" w:rsidRDefault="00F0007F" w:rsidP="004F63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Jаmi: </w:t>
            </w:r>
          </w:p>
        </w:tc>
        <w:tc>
          <w:tcPr>
            <w:tcW w:w="1985" w:type="dxa"/>
          </w:tcPr>
          <w:p w:rsidR="00F0007F" w:rsidRPr="003167AE" w:rsidRDefault="00F0007F" w:rsidP="004F637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   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8</w:t>
            </w:r>
            <w:r w:rsidRPr="003167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</w:tr>
    </w:tbl>
    <w:p w:rsidR="00F0007F" w:rsidRPr="003167AE" w:rsidRDefault="00F0007F" w:rsidP="00F0007F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Pr="003167AE" w:rsidRDefault="00F0007F" w:rsidP="00F0007F">
      <w:pPr>
        <w:tabs>
          <w:tab w:val="left" w:pos="1830"/>
        </w:tabs>
        <w:ind w:right="-1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</w:t>
      </w:r>
    </w:p>
    <w:p w:rsidR="00F0007F" w:rsidRPr="003167AE" w:rsidRDefault="00F0007F" w:rsidP="00F0007F">
      <w:pPr>
        <w:tabs>
          <w:tab w:val="left" w:pos="1830"/>
        </w:tabs>
        <w:ind w:right="-1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Kafedra mudiri, t.f.d.            </w:t>
      </w:r>
      <w:r w:rsidRPr="003167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               G.S.  Matnazarova   </w:t>
      </w:r>
    </w:p>
    <w:p w:rsidR="00F0007F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Pr="003167AE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KALENDAR-TEMATIK REJA</w:t>
      </w:r>
    </w:p>
    <w:p w:rsidR="00F0007F" w:rsidRPr="003167AE" w:rsidRDefault="00F0007F" w:rsidP="00F000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2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>-202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3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o‘quv yili </w:t>
      </w:r>
    </w:p>
    <w:p w:rsidR="00F0007F" w:rsidRPr="00E4522D" w:rsidRDefault="00F0007F" w:rsidP="00F0007F">
      <w:pPr>
        <w:tabs>
          <w:tab w:val="left" w:pos="3504"/>
        </w:tabs>
        <w:spacing w:after="0"/>
        <w:ind w:left="-142"/>
        <w:rPr>
          <w:rFonts w:ascii="Times New Roman" w:hAnsi="Times New Roman" w:cs="Times New Roman"/>
          <w:b/>
          <w:sz w:val="28"/>
          <w:lang w:val="en-US"/>
        </w:rPr>
      </w:pPr>
      <w:r w:rsidRPr="00E4522D">
        <w:rPr>
          <w:rFonts w:ascii="Times New Roman" w:hAnsi="Times New Roman" w:cs="Times New Roman"/>
          <w:b/>
          <w:sz w:val="28"/>
          <w:lang w:val="uz-Cyrl-UZ"/>
        </w:rPr>
        <w:t>Kafedra: Epidemiologiya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ab/>
      </w:r>
    </w:p>
    <w:p w:rsidR="00F0007F" w:rsidRPr="00E4522D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b/>
          <w:sz w:val="28"/>
          <w:lang w:val="uz-Cyrl-UZ"/>
        </w:rPr>
      </w:pPr>
      <w:r w:rsidRPr="00E4522D">
        <w:rPr>
          <w:rFonts w:ascii="Times New Roman" w:hAnsi="Times New Roman" w:cs="Times New Roman"/>
          <w:b/>
          <w:sz w:val="28"/>
          <w:lang w:val="en-US"/>
        </w:rPr>
        <w:t>Fan</w:t>
      </w:r>
      <w:r w:rsidRPr="00E4522D">
        <w:rPr>
          <w:rFonts w:ascii="Times New Roman" w:hAnsi="Times New Roman" w:cs="Times New Roman"/>
          <w:b/>
          <w:sz w:val="28"/>
          <w:lang w:val="uz-Cyrl-UZ"/>
        </w:rPr>
        <w:t>: Epidemiologiya</w:t>
      </w:r>
    </w:p>
    <w:p w:rsidR="00F0007F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Fakultet: </w:t>
      </w:r>
      <w:r w:rsidRPr="00D208B2">
        <w:rPr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</w:t>
      </w:r>
      <w:r w:rsidRPr="00C76A6B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 w:rsidRPr="00C76A6B">
        <w:rPr>
          <w:rFonts w:ascii="Times New Roman" w:hAnsi="Times New Roman" w:cs="Times New Roman"/>
          <w:b/>
          <w:sz w:val="28"/>
          <w:szCs w:val="28"/>
          <w:lang w:val="en-US"/>
        </w:rPr>
        <w:t>son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2783D">
        <w:rPr>
          <w:rFonts w:ascii="Times New Roman" w:hAnsi="Times New Roman" w:cs="Times New Roman"/>
          <w:b/>
          <w:sz w:val="28"/>
          <w:szCs w:val="28"/>
          <w:lang w:val="en-US"/>
        </w:rPr>
        <w:t>avolash</w:t>
      </w:r>
      <w:proofErr w:type="spellEnd"/>
      <w:r w:rsidRPr="001F7545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5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kurs 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9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10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- semestr: </w:t>
      </w:r>
    </w:p>
    <w:p w:rsidR="00F0007F" w:rsidRPr="00E4522D" w:rsidRDefault="00F0007F" w:rsidP="00F0007F">
      <w:pPr>
        <w:tabs>
          <w:tab w:val="left" w:pos="1065"/>
        </w:tabs>
        <w:spacing w:after="0"/>
        <w:ind w:left="-142"/>
        <w:rPr>
          <w:rFonts w:ascii="Times New Roman" w:hAnsi="Times New Roman" w:cs="Times New Roman"/>
          <w:sz w:val="28"/>
          <w:lang w:val="uz-Cyrl-UZ"/>
        </w:rPr>
      </w:pP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>Jami :  Ma’ruza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8 soat,  amaliy mashg‘ulo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lar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46</w:t>
      </w:r>
      <w:r w:rsidRPr="00D208B2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soat:    </w:t>
      </w:r>
    </w:p>
    <w:p w:rsidR="00F0007F" w:rsidRDefault="00F0007F" w:rsidP="00F0007F">
      <w:pPr>
        <w:ind w:hanging="142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sz w:val="28"/>
          <w:lang w:val="uz-Cyrl-UZ"/>
        </w:rPr>
        <w:t xml:space="preserve">                                           </w:t>
      </w:r>
      <w:r w:rsidRPr="003167AE">
        <w:rPr>
          <w:rFonts w:ascii="Times New Roman" w:hAnsi="Times New Roman" w:cs="Times New Roman"/>
          <w:sz w:val="28"/>
          <w:lang w:val="uz-Cyrl-UZ"/>
        </w:rPr>
        <w:t xml:space="preserve">  </w:t>
      </w:r>
      <w:proofErr w:type="spellStart"/>
      <w:r w:rsidRPr="003167AE">
        <w:rPr>
          <w:rFonts w:ascii="Times New Roman" w:hAnsi="Times New Roman" w:cs="Times New Roman"/>
          <w:b/>
          <w:sz w:val="28"/>
          <w:lang w:val="en-US"/>
        </w:rPr>
        <w:t>Amaliy</w:t>
      </w:r>
      <w:proofErr w:type="spellEnd"/>
      <w:r w:rsidRPr="003167AE">
        <w:rPr>
          <w:rFonts w:ascii="Times New Roman" w:hAnsi="Times New Roman" w:cs="Times New Roman"/>
          <w:b/>
          <w:sz w:val="36"/>
          <w:szCs w:val="28"/>
          <w:lang w:val="uz-Cyrl-UZ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mashg‘ulot</w:t>
      </w:r>
      <w:proofErr w:type="spellStart"/>
      <w:r w:rsidRPr="003167AE">
        <w:rPr>
          <w:rFonts w:ascii="Times New Roman" w:hAnsi="Times New Roman" w:cs="Times New Roman"/>
          <w:b/>
          <w:sz w:val="28"/>
          <w:lang w:val="en-US"/>
        </w:rPr>
        <w:t>lar</w:t>
      </w:r>
      <w:proofErr w:type="spellEnd"/>
    </w:p>
    <w:tbl>
      <w:tblPr>
        <w:tblW w:w="102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364"/>
        <w:gridCol w:w="991"/>
      </w:tblGrid>
      <w:tr w:rsidR="00F0007F" w:rsidRPr="00E4522D" w:rsidTr="004F6378">
        <w:trPr>
          <w:cantSplit/>
          <w:trHeight w:val="692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8364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 mashg‘ulot</w:t>
            </w: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lar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mavzysi</w:t>
            </w:r>
            <w:proofErr w:type="spellEnd"/>
          </w:p>
          <w:p w:rsidR="00F0007F" w:rsidRPr="00E4522D" w:rsidRDefault="00F0007F" w:rsidP="004F6378">
            <w:pPr>
              <w:pStyle w:val="2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Soatlar</w:t>
            </w:r>
            <w:proofErr w:type="spellEnd"/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uz-Latn-UZ"/>
              </w:rPr>
              <w:t>хajmi</w:t>
            </w:r>
          </w:p>
        </w:tc>
      </w:tr>
      <w:tr w:rsidR="00F0007F" w:rsidRPr="00E4522D" w:rsidTr="004F6378">
        <w:trPr>
          <w:cantSplit/>
          <w:trHeight w:val="335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8364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2.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3.</w:t>
            </w:r>
          </w:p>
        </w:tc>
      </w:tr>
      <w:tr w:rsidR="00F0007F" w:rsidRPr="00E4522D" w:rsidTr="004F6378">
        <w:trPr>
          <w:cantSplit/>
          <w:trHeight w:val="1372"/>
        </w:trPr>
        <w:tc>
          <w:tcPr>
            <w:tcW w:w="851" w:type="dxa"/>
            <w:vAlign w:val="center"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1.</w:t>
            </w:r>
          </w:p>
          <w:p w:rsidR="00F0007F" w:rsidRPr="00E4522D" w:rsidRDefault="00F0007F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8364" w:type="dxa"/>
            <w:vAlign w:val="center"/>
          </w:tcPr>
          <w:p w:rsidR="00F0007F" w:rsidRPr="00E4522D" w:rsidRDefault="00F0007F" w:rsidP="004F6378">
            <w:pPr>
              <w:spacing w:after="0"/>
              <w:ind w:righ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Аsosiy epidemiologik tushunchalar. Epidemik jarayon haqidagi taʼlimot. Yuqumli va yuqumli boʼlmagan kasalliklarni oʼrganishga epidemiologik yondoshish. Epidemiologik tadqiqot usullari.</w:t>
            </w:r>
          </w:p>
          <w:p w:rsidR="00F0007F" w:rsidRPr="00E4522D" w:rsidRDefault="00F0007F" w:rsidP="004F6378">
            <w:pPr>
              <w:numPr>
                <w:ilvl w:val="0"/>
                <w:numId w:val="2"/>
              </w:numPr>
              <w:tabs>
                <w:tab w:val="num" w:pos="-1749"/>
                <w:tab w:val="left" w:pos="317"/>
              </w:tabs>
              <w:spacing w:after="0" w:line="240" w:lineRule="auto"/>
              <w:ind w:left="176" w:right="34" w:hanging="14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ab/>
              <w:t>Yukumli boʼlmagan kasalliklar epidemiologiyasi va profilaktikasi.</w:t>
            </w:r>
          </w:p>
          <w:p w:rsidR="00F0007F" w:rsidRPr="00E4522D" w:rsidRDefault="00F0007F" w:rsidP="004F6378">
            <w:pPr>
              <w:tabs>
                <w:tab w:val="left" w:pos="317"/>
              </w:tabs>
              <w:spacing w:after="0"/>
              <w:ind w:left="176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(Sanitariya-epidemiologik osoyishtalik va jamoat salomatligi xizmati markazi).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0007F" w:rsidRPr="00E4522D" w:rsidTr="004F6378">
        <w:trPr>
          <w:cantSplit/>
          <w:trHeight w:val="875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Davolash profilaktik muassasalarida (DPM) profilaktik va epidemiyaga qarshi chora-tadbirlarni tashkillashtirish. Dezinfektsiya, dezinsektsiya, deratizatsiya va sterilizatsiya. Ularning turlari, vositalari va qoʼllash usullari. Dezinfektsion kameralar. Dezinfektsiya, dezinsektsiya, deratizatsiya va sterilizatsiya samaradorligini baholash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(Dez. stantsiya). </w:t>
            </w:r>
          </w:p>
          <w:p w:rsidR="00F0007F" w:rsidRPr="00E4522D" w:rsidRDefault="00F0007F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Аmaliy koʼnikmalar:</w:t>
            </w:r>
          </w:p>
          <w:p w:rsidR="00F0007F" w:rsidRPr="00E4522D" w:rsidRDefault="00F0007F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*Аvtomaks yordamida epidemiologik oʼchoqqa ishlov berish</w:t>
            </w:r>
          </w:p>
          <w:p w:rsidR="00F0007F" w:rsidRPr="00E4522D" w:rsidRDefault="00F0007F" w:rsidP="004F6378">
            <w:pPr>
              <w:spacing w:after="0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*Joriy dezinfektsiya uchun dezinfektsion eritmalarni tayyorlash</w:t>
            </w:r>
          </w:p>
          <w:p w:rsidR="00F0007F" w:rsidRPr="00E4522D" w:rsidRDefault="00F0007F" w:rsidP="004F6378">
            <w:pPr>
              <w:numPr>
                <w:ilvl w:val="0"/>
                <w:numId w:val="2"/>
              </w:numPr>
              <w:tabs>
                <w:tab w:val="num" w:pos="-1749"/>
                <w:tab w:val="left" w:pos="321"/>
              </w:tabs>
              <w:spacing w:after="0" w:line="240" w:lineRule="auto"/>
              <w:ind w:left="175" w:right="34" w:hanging="22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ab/>
              <w:t>Dezinfektsiya, dezinsektsiya, deratizatsiya va sterilizatsiyaning yuqumli kasalliklar profilaktikasida tutgan oʼrni.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  <w:p w:rsidR="00F0007F" w:rsidRPr="00E4522D" w:rsidRDefault="00F0007F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F0007F" w:rsidRPr="00E4522D" w:rsidTr="004F6378">
        <w:trPr>
          <w:cantSplit/>
          <w:trHeight w:val="875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ind w:right="33" w:firstLine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Yuqumli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maxsus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vositalari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qoʼllash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usullari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ishlarini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samaradorligini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baholash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Xavfsiz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emlashni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tadbiq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etish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Ximioprofilaktika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Poliklinika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).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F0007F" w:rsidRPr="00E4522D" w:rsidRDefault="00F0007F" w:rsidP="004F6378">
            <w:pPr>
              <w:spacing w:after="0"/>
              <w:ind w:right="33" w:firstLine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F0007F" w:rsidRPr="00E4522D" w:rsidRDefault="00F0007F" w:rsidP="004F6378">
            <w:pPr>
              <w:spacing w:after="0"/>
              <w:ind w:right="33" w:firstLine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Bakteriologik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preparatlarni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sovutish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zanjiriga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rioya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qilish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saqlash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tartibi</w:t>
            </w:r>
            <w:proofErr w:type="spellEnd"/>
          </w:p>
          <w:p w:rsidR="00F0007F" w:rsidRPr="00E4522D" w:rsidRDefault="00F0007F" w:rsidP="004F6378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459" w:right="33" w:hanging="459"/>
              <w:rPr>
                <w:b/>
                <w:bCs/>
                <w:color w:val="000000" w:themeColor="text1"/>
                <w:u w:val="single"/>
                <w:lang w:val="en-US" w:eastAsia="en-US"/>
              </w:rPr>
            </w:pPr>
            <w:r w:rsidRPr="00E4522D">
              <w:rPr>
                <w:color w:val="000000" w:themeColor="text1"/>
                <w:lang w:val="en-US"/>
              </w:rPr>
              <w:tab/>
            </w:r>
            <w:proofErr w:type="spellStart"/>
            <w:r w:rsidRPr="00E4522D">
              <w:rPr>
                <w:color w:val="000000" w:themeColor="text1"/>
                <w:lang w:val="en-US"/>
              </w:rPr>
              <w:t>Emlash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kalendar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rejasini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tuzish</w:t>
            </w:r>
            <w:proofErr w:type="spellEnd"/>
            <w:r w:rsidRPr="00E4522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E4522D">
              <w:rPr>
                <w:color w:val="000000" w:themeColor="text1"/>
                <w:lang w:val="en-US"/>
              </w:rPr>
              <w:t>asoslari</w:t>
            </w:r>
            <w:proofErr w:type="spellEnd"/>
            <w:r w:rsidRPr="00E4522D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F0007F" w:rsidRPr="00E4522D" w:rsidTr="004F6378">
        <w:trPr>
          <w:cantSplit/>
          <w:trHeight w:val="1615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Oʼtkir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shigellyozlar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salьmonellyoz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tif-paratif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tashkillashtirishning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oʼziga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xosligi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moxiyati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koʼnikma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Qorin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tifi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oʼchogʼida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profilaktika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maqsadida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bakteriofag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qoʼllanilishi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  <w:tab w:val="left" w:pos="238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Oʼtkir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spacing w:after="0"/>
              <w:ind w:left="175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«SWOT-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tahlil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metodi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F0007F" w:rsidRPr="00E4522D" w:rsidTr="004F6378">
        <w:trPr>
          <w:cantSplit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Nafas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yoʼli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difteriya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qizamiq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koʼkyoʼtal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tepki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skarlatina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meningokokk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infektsiyasi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grippa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OʼRVI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0007F" w:rsidRPr="00E4522D" w:rsidRDefault="00F0007F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F0007F" w:rsidRPr="00E4522D" w:rsidRDefault="00F0007F" w:rsidP="004F637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Profilaktik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chora-tadbirlar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rejasini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ishlab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chiqish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tabs>
                <w:tab w:val="left" w:pos="28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Nafas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yoʼli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dolzarb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muammolari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="00F0007F" w:rsidRPr="00E4522D" w:rsidRDefault="00F0007F" w:rsidP="004F6378">
            <w:pPr>
              <w:spacing w:after="0"/>
              <w:ind w:left="175" w:righ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Konferentsiya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“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oʼyini</w:t>
            </w:r>
            <w:proofErr w:type="spellEnd"/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F0007F" w:rsidRPr="00E4522D" w:rsidTr="004F6378">
        <w:trPr>
          <w:cantSplit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Orttirilgan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Immun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Tanqisligi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Sindromi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(OITS)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immunoprofilaktikasi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Kasalxona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nazorat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F0007F" w:rsidRPr="00E4522D" w:rsidRDefault="00F0007F" w:rsidP="004F6378">
            <w:pPr>
              <w:tabs>
                <w:tab w:val="left" w:pos="-195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chora-tadbirlar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rejasini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ishlab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chiqish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  <w:tab w:val="left" w:pos="25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Virusli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gepatitlar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  <w:tab w:val="left" w:pos="28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•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OITV/OITS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infektsiyasining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F0007F" w:rsidRPr="00E4522D" w:rsidRDefault="00F0007F" w:rsidP="004F6378">
            <w:pPr>
              <w:tabs>
                <w:tab w:val="left" w:pos="-1951"/>
                <w:tab w:val="left" w:pos="-107"/>
                <w:tab w:val="left" w:pos="171"/>
              </w:tabs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«SWOT-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tahlil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metodi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</w:tr>
      <w:tr w:rsidR="00F0007F" w:rsidRPr="00E4522D" w:rsidTr="004F6378">
        <w:trPr>
          <w:cantSplit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Sapronoz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Ichak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iersinozlari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Soxta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sil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mш</w:t>
            </w: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ntozlar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biogelm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ш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ntlar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kelib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chiqishi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epidemiyaga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qarshi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chora-tadbirlarni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tashkillashtirish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Parazitar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xususiyatlari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Bezgak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gelmintozlar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OʼzNII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EMIZ)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maliy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koʼnikmalar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Xloraminning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ishchi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eritmasini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tayyorlash</w:t>
            </w:r>
            <w:proofErr w:type="spellEnd"/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F0007F" w:rsidRPr="00E4522D" w:rsidRDefault="00F0007F" w:rsidP="004F6378">
            <w:pPr>
              <w:numPr>
                <w:ilvl w:val="0"/>
                <w:numId w:val="3"/>
              </w:numPr>
              <w:tabs>
                <w:tab w:val="left" w:pos="176"/>
                <w:tab w:val="left" w:pos="358"/>
              </w:tabs>
              <w:spacing w:after="0" w:line="240" w:lineRule="auto"/>
              <w:ind w:left="34" w:right="-5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Parazitar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kasalliklar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epidemiologiyasi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</w:t>
            </w:r>
            <w:proofErr w:type="spellEnd"/>
            <w:proofErr w:type="gram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profilaktikasi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xususiyatlari</w:t>
            </w:r>
            <w:proofErr w:type="spellEnd"/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0007F" w:rsidRPr="00E4522D" w:rsidTr="004F6378">
        <w:trPr>
          <w:cantSplit/>
        </w:trPr>
        <w:tc>
          <w:tcPr>
            <w:tcW w:w="851" w:type="dxa"/>
            <w:vAlign w:val="center"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8.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Oʼta havfli karantin infektsiyalarning epidemiologiyasi va profilaktikasi (COVID-19, QKGI, vabo, oʼlat, kuydirgi).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Kirish punklarida sogʼliqni saqlash sohasida favqulodda vaziyatlar rejasi naʼmunasiga kirish va yuriqnoma. KPda sogʼliqni saqlash boʼyicha Standart operatsion protseduralar.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Аmaliy koʼnikmalar: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*Karantin infektsiyaga gumon qilingan bemor aniqlanganda xabar 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berish tartibi. 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 xml:space="preserve">*Oʼlatga qarshi kostyumni kiyish yechish tartibi. </w:t>
            </w:r>
          </w:p>
          <w:p w:rsidR="00F0007F" w:rsidRPr="00E4522D" w:rsidRDefault="00F0007F" w:rsidP="004F6378">
            <w:pPr>
              <w:spacing w:after="0"/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>•  Dunyo miqyosida va Oʼzbekistanda COVID-19 infektsiyasi tarqalishining zamonaviy xususiyatlari va unga qarshi olib borilayotgan tadbirlar..</w:t>
            </w:r>
          </w:p>
        </w:tc>
        <w:tc>
          <w:tcPr>
            <w:tcW w:w="991" w:type="dxa"/>
            <w:vAlign w:val="center"/>
          </w:tcPr>
          <w:p w:rsidR="00F0007F" w:rsidRPr="00E4522D" w:rsidRDefault="00F0007F" w:rsidP="004F6378">
            <w:pPr>
              <w:spacing w:after="0"/>
              <w:ind w:left="-74" w:right="-11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z-Cyrl-UZ"/>
              </w:rPr>
              <w:t>6</w:t>
            </w:r>
            <w:r w:rsidRPr="00E452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0007F" w:rsidRPr="00E4522D" w:rsidTr="004F6378">
        <w:trPr>
          <w:cantSplit/>
          <w:trHeight w:val="2443"/>
        </w:trPr>
        <w:tc>
          <w:tcPr>
            <w:tcW w:w="85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9.</w:t>
            </w:r>
          </w:p>
        </w:tc>
        <w:tc>
          <w:tcPr>
            <w:tcW w:w="8364" w:type="dxa"/>
          </w:tcPr>
          <w:p w:rsidR="00F0007F" w:rsidRPr="00E4522D" w:rsidRDefault="00F0007F" w:rsidP="004F6378">
            <w:pPr>
              <w:pStyle w:val="3"/>
              <w:spacing w:after="0" w:line="254" w:lineRule="auto"/>
              <w:ind w:left="34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 xml:space="preserve">Oʼzbekiston Respublikasi xududlarini karantin va oʼta havfli yuqumli </w:t>
            </w:r>
          </w:p>
          <w:p w:rsidR="00F0007F" w:rsidRPr="00E4522D" w:rsidRDefault="00F0007F" w:rsidP="004F6378">
            <w:pPr>
              <w:pStyle w:val="3"/>
              <w:spacing w:after="0" w:line="254" w:lineRule="auto"/>
              <w:ind w:left="34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 xml:space="preserve">kasalliklarning chet ellardan olib kiritilishidan sanitariya muxofazalash. </w:t>
            </w:r>
          </w:p>
          <w:p w:rsidR="00F0007F" w:rsidRPr="00E4522D" w:rsidRDefault="00F0007F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 xml:space="preserve">(Oʼlatga qarshi kurash markazi). </w:t>
            </w:r>
          </w:p>
          <w:p w:rsidR="00F0007F" w:rsidRPr="00E4522D" w:rsidRDefault="00F0007F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>Аmaliy koʼnikmalar:</w:t>
            </w:r>
          </w:p>
          <w:p w:rsidR="00F0007F" w:rsidRPr="00E4522D" w:rsidRDefault="00F0007F" w:rsidP="004F6378">
            <w:pPr>
              <w:pStyle w:val="3"/>
              <w:spacing w:after="0" w:line="254" w:lineRule="auto"/>
              <w:ind w:left="34"/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b/>
                <w:color w:val="000000" w:themeColor="text1"/>
                <w:sz w:val="24"/>
                <w:szCs w:val="24"/>
                <w:lang w:val="uz-Cyrl-UZ" w:eastAsia="en-US"/>
              </w:rPr>
              <w:t>* Shaxsiy himoya vositalari va isitmani oʼlchash.</w:t>
            </w:r>
          </w:p>
          <w:p w:rsidR="00F0007F" w:rsidRPr="00E4522D" w:rsidRDefault="00F0007F" w:rsidP="004F6378">
            <w:pPr>
              <w:pStyle w:val="3"/>
              <w:numPr>
                <w:ilvl w:val="0"/>
                <w:numId w:val="5"/>
              </w:numPr>
              <w:spacing w:after="0" w:line="254" w:lineRule="auto"/>
              <w:ind w:left="34" w:firstLine="0"/>
              <w:rPr>
                <w:color w:val="000000" w:themeColor="text1"/>
                <w:sz w:val="24"/>
                <w:szCs w:val="24"/>
                <w:lang w:val="uz-Cyrl-UZ" w:eastAsia="en-US"/>
              </w:rPr>
            </w:pPr>
            <w:r w:rsidRPr="00E4522D">
              <w:rPr>
                <w:color w:val="000000" w:themeColor="text1"/>
                <w:sz w:val="24"/>
                <w:szCs w:val="24"/>
                <w:lang w:val="uz-Cyrl-UZ" w:eastAsia="en-US"/>
              </w:rPr>
              <w:t>Transmissiv va virusli infektsiyalarning dunyo boʼyicha Oʼzbekiston xududida tarqalganligining zamonaviy xususiyatlari.</w:t>
            </w:r>
          </w:p>
          <w:p w:rsidR="00F0007F" w:rsidRPr="00E4522D" w:rsidRDefault="00F0007F" w:rsidP="004F6378">
            <w:pPr>
              <w:tabs>
                <w:tab w:val="left" w:pos="318"/>
              </w:tabs>
              <w:spacing w:after="0"/>
              <w:ind w:left="-48"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“Konferentsiya “ oʼyini</w:t>
            </w:r>
          </w:p>
        </w:tc>
        <w:tc>
          <w:tcPr>
            <w:tcW w:w="991" w:type="dxa"/>
            <w:vAlign w:val="center"/>
            <w:hideMark/>
          </w:tcPr>
          <w:p w:rsidR="00F0007F" w:rsidRPr="00E4522D" w:rsidRDefault="00F0007F" w:rsidP="004F6378">
            <w:pPr>
              <w:spacing w:after="0"/>
              <w:ind w:left="-108" w:right="-11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6s</w:t>
            </w:r>
          </w:p>
          <w:p w:rsidR="00F0007F" w:rsidRPr="00E4522D" w:rsidRDefault="00F0007F" w:rsidP="004F6378">
            <w:pPr>
              <w:tabs>
                <w:tab w:val="left" w:pos="183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0007F" w:rsidRPr="00E4522D" w:rsidTr="004F6378">
        <w:trPr>
          <w:cantSplit/>
          <w:trHeight w:val="225"/>
        </w:trPr>
        <w:tc>
          <w:tcPr>
            <w:tcW w:w="851" w:type="dxa"/>
            <w:vAlign w:val="center"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</w:p>
        </w:tc>
        <w:tc>
          <w:tcPr>
            <w:tcW w:w="8364" w:type="dxa"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Jаmi:</w:t>
            </w: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:</w:t>
            </w:r>
          </w:p>
        </w:tc>
        <w:tc>
          <w:tcPr>
            <w:tcW w:w="991" w:type="dxa"/>
          </w:tcPr>
          <w:p w:rsidR="00F0007F" w:rsidRPr="00E4522D" w:rsidRDefault="00F0007F" w:rsidP="004F63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</w:pPr>
            <w:r w:rsidRPr="00E45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z-Cyrl-UZ"/>
              </w:rPr>
              <w:t>46с</w:t>
            </w:r>
          </w:p>
        </w:tc>
      </w:tr>
    </w:tbl>
    <w:p w:rsidR="00F0007F" w:rsidRPr="003167AE" w:rsidRDefault="00F0007F" w:rsidP="00F0007F">
      <w:pPr>
        <w:spacing w:after="0"/>
        <w:ind w:left="-567" w:hanging="12"/>
        <w:rPr>
          <w:rFonts w:ascii="Times New Roman" w:hAnsi="Times New Roman" w:cs="Times New Roman"/>
          <w:b/>
          <w:sz w:val="28"/>
        </w:rPr>
      </w:pPr>
      <w:r w:rsidRPr="003167AE">
        <w:rPr>
          <w:rFonts w:ascii="Times New Roman" w:hAnsi="Times New Roman" w:cs="Times New Roman"/>
          <w:b/>
          <w:sz w:val="28"/>
          <w:szCs w:val="32"/>
          <w:lang w:val="uz-Cyrl-UZ"/>
        </w:rPr>
        <w:t xml:space="preserve">          </w:t>
      </w:r>
      <w:r w:rsidRPr="003167AE">
        <w:rPr>
          <w:rFonts w:ascii="Times New Roman" w:hAnsi="Times New Roman" w:cs="Times New Roman"/>
          <w:b/>
          <w:sz w:val="28"/>
          <w:lang w:val="en-US"/>
        </w:rPr>
        <w:t xml:space="preserve">* </w:t>
      </w:r>
      <w:r w:rsidRPr="003167AE">
        <w:rPr>
          <w:rFonts w:ascii="Times New Roman" w:hAnsi="Times New Roman" w:cs="Times New Roman"/>
          <w:sz w:val="28"/>
          <w:lang w:val="en-US"/>
        </w:rPr>
        <w:t>-</w:t>
      </w:r>
      <w:r w:rsidRPr="003167AE">
        <w:rPr>
          <w:rFonts w:ascii="Times New Roman" w:hAnsi="Times New Roman" w:cs="Times New Roman"/>
          <w:b/>
          <w:sz w:val="28"/>
          <w:lang w:val="uz-Cyrl-UZ"/>
        </w:rPr>
        <w:t>Аmaliy koʼnikmalar roʼyxati</w:t>
      </w:r>
    </w:p>
    <w:p w:rsidR="00F0007F" w:rsidRPr="00E4522D" w:rsidRDefault="00F0007F" w:rsidP="00F0007F">
      <w:pPr>
        <w:pStyle w:val="a5"/>
        <w:numPr>
          <w:ilvl w:val="0"/>
          <w:numId w:val="5"/>
        </w:numPr>
        <w:tabs>
          <w:tab w:val="left" w:pos="567"/>
        </w:tabs>
        <w:spacing w:line="276" w:lineRule="auto"/>
        <w:ind w:left="284" w:hanging="142"/>
        <w:rPr>
          <w:sz w:val="28"/>
        </w:rPr>
      </w:pPr>
      <w:r w:rsidRPr="00E4522D">
        <w:rPr>
          <w:sz w:val="28"/>
          <w:lang w:val="en-US"/>
        </w:rPr>
        <w:t>-</w:t>
      </w:r>
      <w:proofErr w:type="spellStart"/>
      <w:r w:rsidRPr="00E4522D">
        <w:rPr>
          <w:sz w:val="28"/>
        </w:rPr>
        <w:t>Mutaqil</w:t>
      </w:r>
      <w:proofErr w:type="spellEnd"/>
      <w:r w:rsidRPr="00E4522D">
        <w:rPr>
          <w:sz w:val="28"/>
        </w:rPr>
        <w:t xml:space="preserve"> </w:t>
      </w:r>
      <w:proofErr w:type="spellStart"/>
      <w:r w:rsidRPr="00E4522D">
        <w:rPr>
          <w:sz w:val="28"/>
        </w:rPr>
        <w:t>ish</w:t>
      </w:r>
      <w:proofErr w:type="spellEnd"/>
      <w:r w:rsidRPr="00E4522D">
        <w:rPr>
          <w:sz w:val="28"/>
        </w:rPr>
        <w:t xml:space="preserve"> </w:t>
      </w:r>
      <w:proofErr w:type="spellStart"/>
      <w:r w:rsidRPr="00E4522D">
        <w:rPr>
          <w:sz w:val="28"/>
        </w:rPr>
        <w:t>mavzulari</w:t>
      </w:r>
      <w:proofErr w:type="spellEnd"/>
      <w:r w:rsidRPr="00E4522D">
        <w:rPr>
          <w:sz w:val="28"/>
          <w:lang w:val="en-US"/>
        </w:rPr>
        <w:t xml:space="preserve"> </w:t>
      </w:r>
      <w:r w:rsidRPr="00E4522D">
        <w:rPr>
          <w:sz w:val="28"/>
          <w:lang w:val="uz-Cyrl-UZ"/>
        </w:rPr>
        <w:t>roʼyxati</w:t>
      </w:r>
    </w:p>
    <w:p w:rsidR="00F0007F" w:rsidRDefault="00F0007F" w:rsidP="00F0007F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0007F" w:rsidRDefault="00F0007F" w:rsidP="00F0007F">
      <w:pPr>
        <w:tabs>
          <w:tab w:val="left" w:pos="851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3167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</w:t>
      </w:r>
      <w:r w:rsidRPr="003167AE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Kafedra mudiri, t.f.d.                            G.S.  Matnazarova   </w:t>
      </w:r>
      <w:bookmarkStart w:id="0" w:name="_GoBack"/>
      <w:bookmarkEnd w:id="0"/>
    </w:p>
    <w:sectPr w:rsidR="00F00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73B8E"/>
    <w:multiLevelType w:val="hybridMultilevel"/>
    <w:tmpl w:val="68E80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F23B54"/>
    <w:multiLevelType w:val="hybridMultilevel"/>
    <w:tmpl w:val="EE6082FC"/>
    <w:lvl w:ilvl="0" w:tplc="69184BA0">
      <w:numFmt w:val="bullet"/>
      <w:lvlText w:val=""/>
      <w:lvlJc w:val="left"/>
      <w:pPr>
        <w:ind w:left="820" w:hanging="405"/>
      </w:pPr>
      <w:rPr>
        <w:rFonts w:ascii="Symbol" w:eastAsia="Arial Unicode MS" w:hAnsi="Symbol" w:cs="Times New Roman" w:hint="default"/>
        <w:i w:val="0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0A1098E"/>
    <w:multiLevelType w:val="hybridMultilevel"/>
    <w:tmpl w:val="61485CE0"/>
    <w:lvl w:ilvl="0" w:tplc="04190001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58"/>
        </w:tabs>
        <w:ind w:left="1758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hint="default"/>
      </w:rPr>
    </w:lvl>
  </w:abstractNum>
  <w:abstractNum w:abstractNumId="3">
    <w:nsid w:val="27366FE8"/>
    <w:multiLevelType w:val="hybridMultilevel"/>
    <w:tmpl w:val="C9AA17A4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4">
    <w:nsid w:val="32040C03"/>
    <w:multiLevelType w:val="hybridMultilevel"/>
    <w:tmpl w:val="F080E1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C243EE"/>
    <w:multiLevelType w:val="hybridMultilevel"/>
    <w:tmpl w:val="85207BDA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3E8B29C9"/>
    <w:multiLevelType w:val="hybridMultilevel"/>
    <w:tmpl w:val="752A4F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57C6C98"/>
    <w:multiLevelType w:val="hybridMultilevel"/>
    <w:tmpl w:val="F11EAD7C"/>
    <w:lvl w:ilvl="0" w:tplc="36C8ED0C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hint="default"/>
        <w:color w:val="000000" w:themeColor="text1"/>
      </w:rPr>
    </w:lvl>
    <w:lvl w:ilvl="1" w:tplc="0419000F">
      <w:start w:val="1"/>
      <w:numFmt w:val="decimal"/>
      <w:lvlText w:val="%2."/>
      <w:lvlJc w:val="left"/>
      <w:pPr>
        <w:tabs>
          <w:tab w:val="num" w:pos="1758"/>
        </w:tabs>
        <w:ind w:left="1758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hint="default"/>
      </w:rPr>
    </w:lvl>
  </w:abstractNum>
  <w:abstractNum w:abstractNumId="8">
    <w:nsid w:val="5EF9335D"/>
    <w:multiLevelType w:val="hybridMultilevel"/>
    <w:tmpl w:val="1904201C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9">
    <w:nsid w:val="6B451365"/>
    <w:multiLevelType w:val="hybridMultilevel"/>
    <w:tmpl w:val="9D822A50"/>
    <w:lvl w:ilvl="0" w:tplc="36C8ED0C">
      <w:start w:val="1"/>
      <w:numFmt w:val="bullet"/>
      <w:lvlText w:val=""/>
      <w:lvlJc w:val="left"/>
      <w:pPr>
        <w:tabs>
          <w:tab w:val="num" w:pos="1038"/>
        </w:tabs>
        <w:ind w:left="103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ADE"/>
    <w:rsid w:val="000648ED"/>
    <w:rsid w:val="001A73DB"/>
    <w:rsid w:val="002835E9"/>
    <w:rsid w:val="004A54F9"/>
    <w:rsid w:val="004F6378"/>
    <w:rsid w:val="0051520C"/>
    <w:rsid w:val="005F1ADE"/>
    <w:rsid w:val="00697631"/>
    <w:rsid w:val="006B1E89"/>
    <w:rsid w:val="009A7D13"/>
    <w:rsid w:val="009F2EFB"/>
    <w:rsid w:val="00B91FD8"/>
    <w:rsid w:val="00BD0034"/>
    <w:rsid w:val="00C6368D"/>
    <w:rsid w:val="00D87777"/>
    <w:rsid w:val="00DE3347"/>
    <w:rsid w:val="00E4522D"/>
    <w:rsid w:val="00EA6F0D"/>
    <w:rsid w:val="00EE0AEB"/>
    <w:rsid w:val="00EF3DBF"/>
    <w:rsid w:val="00F0007F"/>
    <w:rsid w:val="00F01E1D"/>
    <w:rsid w:val="00FC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D4CC2D-243C-4FD8-86B2-F86576CA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FD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F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B91F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91F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91FD8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3">
    <w:name w:val="Title"/>
    <w:basedOn w:val="a"/>
    <w:link w:val="a4"/>
    <w:uiPriority w:val="10"/>
    <w:qFormat/>
    <w:rsid w:val="00B91FD8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3"/>
      <w:szCs w:val="33"/>
      <w:lang w:val="uz-Cyrl-UZ" w:eastAsia="ru-RU"/>
    </w:rPr>
  </w:style>
  <w:style w:type="character" w:customStyle="1" w:styleId="a4">
    <w:name w:val="Название Знак"/>
    <w:basedOn w:val="a0"/>
    <w:link w:val="a3"/>
    <w:uiPriority w:val="10"/>
    <w:rsid w:val="00B91FD8"/>
    <w:rPr>
      <w:rFonts w:ascii="Times New Roman" w:eastAsia="Times New Roman" w:hAnsi="Times New Roman" w:cs="Times New Roman"/>
      <w:color w:val="000000"/>
      <w:sz w:val="33"/>
      <w:szCs w:val="33"/>
      <w:shd w:val="clear" w:color="auto" w:fill="FFFFFF"/>
      <w:lang w:val="uz-Cyrl-UZ" w:eastAsia="ru-RU"/>
    </w:rPr>
  </w:style>
  <w:style w:type="paragraph" w:styleId="3">
    <w:name w:val="Body Text Indent 3"/>
    <w:basedOn w:val="a"/>
    <w:link w:val="30"/>
    <w:uiPriority w:val="99"/>
    <w:rsid w:val="00B91F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91F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link w:val="a6"/>
    <w:uiPriority w:val="34"/>
    <w:qFormat/>
    <w:rsid w:val="00B91F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B91F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B91FD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character" w:customStyle="1" w:styleId="y2iqfc">
    <w:name w:val="y2iqfc"/>
    <w:basedOn w:val="a0"/>
    <w:rsid w:val="00B91FD8"/>
  </w:style>
  <w:style w:type="paragraph" w:styleId="HTML">
    <w:name w:val="HTML Preformatted"/>
    <w:basedOn w:val="a"/>
    <w:link w:val="HTML0"/>
    <w:uiPriority w:val="99"/>
    <w:semiHidden/>
    <w:unhideWhenUsed/>
    <w:rsid w:val="00FC6F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C6F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4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48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User-80</dc:creator>
  <cp:keywords/>
  <dc:description/>
  <cp:lastModifiedBy>User-80</cp:lastModifiedBy>
  <cp:revision>20</cp:revision>
  <cp:lastPrinted>2023-06-27T10:27:00Z</cp:lastPrinted>
  <dcterms:created xsi:type="dcterms:W3CDTF">2022-08-01T10:34:00Z</dcterms:created>
  <dcterms:modified xsi:type="dcterms:W3CDTF">2023-11-02T11:40:00Z</dcterms:modified>
</cp:coreProperties>
</file>